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0F7E6" w14:textId="70D30187" w:rsidR="00F42C3B" w:rsidRDefault="00F42C3B" w:rsidP="00180B42">
      <w:pPr>
        <w:jc w:val="center"/>
        <w:rPr>
          <w:sz w:val="48"/>
          <w:szCs w:val="48"/>
        </w:rPr>
      </w:pPr>
    </w:p>
    <w:p w14:paraId="2D6DD997" w14:textId="77777777" w:rsidR="008D03A6" w:rsidRDefault="008D03A6" w:rsidP="00180B42">
      <w:pPr>
        <w:jc w:val="center"/>
        <w:rPr>
          <w:sz w:val="48"/>
          <w:szCs w:val="48"/>
        </w:rPr>
      </w:pPr>
    </w:p>
    <w:p w14:paraId="69EE831D" w14:textId="77777777" w:rsidR="00F42C3B" w:rsidRDefault="00F42C3B" w:rsidP="00180B42">
      <w:pPr>
        <w:jc w:val="center"/>
        <w:rPr>
          <w:sz w:val="48"/>
          <w:szCs w:val="48"/>
        </w:rPr>
      </w:pPr>
    </w:p>
    <w:p w14:paraId="67EBB84F" w14:textId="7E28DF1A" w:rsidR="00FA7E85" w:rsidRPr="00F42C3B" w:rsidRDefault="00FA7E85" w:rsidP="00F42C3B">
      <w:pPr>
        <w:jc w:val="center"/>
        <w:rPr>
          <w:rFonts w:ascii="HG丸ｺﾞｼｯｸM-PRO" w:eastAsia="HG丸ｺﾞｼｯｸM-PRO" w:hAnsi="HG丸ｺﾞｼｯｸM-PRO"/>
          <w:sz w:val="48"/>
          <w:szCs w:val="48"/>
        </w:rPr>
      </w:pPr>
      <w:r w:rsidRPr="00F42C3B">
        <w:rPr>
          <w:rFonts w:ascii="HG丸ｺﾞｼｯｸM-PRO" w:eastAsia="HG丸ｺﾞｼｯｸM-PRO" w:hAnsi="HG丸ｺﾞｼｯｸM-PRO" w:hint="eastAsia"/>
          <w:sz w:val="48"/>
          <w:szCs w:val="48"/>
        </w:rPr>
        <w:t>業務継続計画（</w:t>
      </w:r>
      <w:r w:rsidRPr="00F42C3B">
        <w:rPr>
          <w:rFonts w:ascii="HG丸ｺﾞｼｯｸM-PRO" w:eastAsia="HG丸ｺﾞｼｯｸM-PRO" w:hAnsi="HG丸ｺﾞｼｯｸM-PRO"/>
          <w:sz w:val="48"/>
          <w:szCs w:val="48"/>
        </w:rPr>
        <w:t>BCP）案</w:t>
      </w:r>
    </w:p>
    <w:p w14:paraId="74E84BBD" w14:textId="500965D9" w:rsidR="00F42C3B" w:rsidRPr="00D943D1" w:rsidRDefault="00FA7E85" w:rsidP="00D943D1">
      <w:pPr>
        <w:jc w:val="center"/>
        <w:rPr>
          <w:rFonts w:ascii="HG丸ｺﾞｼｯｸM-PRO" w:eastAsia="HG丸ｺﾞｼｯｸM-PRO" w:hAnsi="HG丸ｺﾞｼｯｸM-PRO"/>
          <w:sz w:val="48"/>
          <w:szCs w:val="48"/>
        </w:rPr>
      </w:pPr>
      <w:r w:rsidRPr="00F42C3B">
        <w:rPr>
          <w:rFonts w:ascii="HG丸ｺﾞｼｯｸM-PRO" w:eastAsia="HG丸ｺﾞｼｯｸM-PRO" w:hAnsi="HG丸ｺﾞｼｯｸM-PRO" w:hint="eastAsia"/>
          <w:sz w:val="48"/>
          <w:szCs w:val="48"/>
        </w:rPr>
        <w:t>災害編</w:t>
      </w:r>
    </w:p>
    <w:p w14:paraId="1362C81B" w14:textId="77777777" w:rsidR="00F42C3B" w:rsidRPr="00F42C3B" w:rsidRDefault="00F42C3B" w:rsidP="00180B42">
      <w:pPr>
        <w:jc w:val="center"/>
        <w:rPr>
          <w:rFonts w:ascii="HG丸ｺﾞｼｯｸM-PRO" w:eastAsia="HG丸ｺﾞｼｯｸM-PRO" w:hAnsi="HG丸ｺﾞｼｯｸM-PRO"/>
          <w:sz w:val="36"/>
          <w:szCs w:val="36"/>
        </w:rPr>
      </w:pPr>
    </w:p>
    <w:p w14:paraId="4E47A474" w14:textId="0103D40C" w:rsidR="00F42C3B" w:rsidRPr="00F42C3B" w:rsidRDefault="00F42C3B" w:rsidP="00180B42">
      <w:pPr>
        <w:jc w:val="center"/>
        <w:rPr>
          <w:rFonts w:ascii="HG丸ｺﾞｼｯｸM-PRO" w:eastAsia="HG丸ｺﾞｼｯｸM-PRO" w:hAnsi="HG丸ｺﾞｼｯｸM-PRO"/>
          <w:sz w:val="36"/>
          <w:szCs w:val="36"/>
        </w:rPr>
      </w:pPr>
    </w:p>
    <w:p w14:paraId="0AEA7D8B" w14:textId="60DF0547" w:rsidR="00F42C3B" w:rsidRPr="00F42C3B" w:rsidRDefault="00F42C3B" w:rsidP="00180B42">
      <w:pPr>
        <w:jc w:val="center"/>
        <w:rPr>
          <w:rFonts w:ascii="HG丸ｺﾞｼｯｸM-PRO" w:eastAsia="HG丸ｺﾞｼｯｸM-PRO" w:hAnsi="HG丸ｺﾞｼｯｸM-PRO"/>
          <w:sz w:val="36"/>
          <w:szCs w:val="36"/>
        </w:rPr>
      </w:pPr>
    </w:p>
    <w:p w14:paraId="66DA5A95" w14:textId="77777777" w:rsidR="00F42C3B" w:rsidRPr="00F42C3B" w:rsidRDefault="00F42C3B" w:rsidP="00180B42">
      <w:pPr>
        <w:jc w:val="center"/>
        <w:rPr>
          <w:rFonts w:ascii="HG丸ｺﾞｼｯｸM-PRO" w:eastAsia="HG丸ｺﾞｼｯｸM-PRO" w:hAnsi="HG丸ｺﾞｼｯｸM-PRO"/>
          <w:sz w:val="36"/>
          <w:szCs w:val="36"/>
        </w:rPr>
      </w:pPr>
    </w:p>
    <w:p w14:paraId="088035A1" w14:textId="4501AB94" w:rsidR="00FA7E85" w:rsidRPr="00F42C3B" w:rsidRDefault="00FA7E85" w:rsidP="00F42C3B">
      <w:pPr>
        <w:jc w:val="left"/>
        <w:rPr>
          <w:rFonts w:ascii="HG丸ｺﾞｼｯｸM-PRO" w:eastAsia="HG丸ｺﾞｼｯｸM-PRO" w:hAnsi="HG丸ｺﾞｼｯｸM-PRO"/>
          <w:sz w:val="36"/>
          <w:szCs w:val="36"/>
        </w:rPr>
      </w:pPr>
      <w:r w:rsidRPr="00F42C3B">
        <w:rPr>
          <w:rFonts w:ascii="HG丸ｺﾞｼｯｸM-PRO" w:eastAsia="HG丸ｺﾞｼｯｸM-PRO" w:hAnsi="HG丸ｺﾞｼｯｸM-PRO" w:hint="eastAsia"/>
          <w:sz w:val="36"/>
          <w:szCs w:val="36"/>
        </w:rPr>
        <w:t>作成日：</w:t>
      </w:r>
      <w:r w:rsidRPr="00F42C3B">
        <w:rPr>
          <w:rFonts w:ascii="HG丸ｺﾞｼｯｸM-PRO" w:eastAsia="HG丸ｺﾞｼｯｸM-PRO" w:hAnsi="HG丸ｺﾞｼｯｸM-PRO"/>
          <w:sz w:val="36"/>
          <w:szCs w:val="36"/>
        </w:rPr>
        <w:t>202</w:t>
      </w:r>
      <w:r w:rsidR="00A64188">
        <w:rPr>
          <w:rFonts w:ascii="HG丸ｺﾞｼｯｸM-PRO" w:eastAsia="HG丸ｺﾞｼｯｸM-PRO" w:hAnsi="HG丸ｺﾞｼｯｸM-PRO" w:hint="eastAsia"/>
          <w:sz w:val="36"/>
          <w:szCs w:val="36"/>
        </w:rPr>
        <w:t>3</w:t>
      </w:r>
      <w:r w:rsidRPr="00F42C3B">
        <w:rPr>
          <w:rFonts w:ascii="HG丸ｺﾞｼｯｸM-PRO" w:eastAsia="HG丸ｺﾞｼｯｸM-PRO" w:hAnsi="HG丸ｺﾞｼｯｸM-PRO"/>
          <w:sz w:val="36"/>
          <w:szCs w:val="36"/>
        </w:rPr>
        <w:t xml:space="preserve"> 年○月○日</w:t>
      </w:r>
    </w:p>
    <w:p w14:paraId="399620CE" w14:textId="77777777" w:rsidR="00FA7E85" w:rsidRPr="00F42C3B" w:rsidRDefault="00FA7E85" w:rsidP="00F42C3B">
      <w:pPr>
        <w:jc w:val="left"/>
        <w:rPr>
          <w:rFonts w:ascii="HG丸ｺﾞｼｯｸM-PRO" w:eastAsia="HG丸ｺﾞｼｯｸM-PRO" w:hAnsi="HG丸ｺﾞｼｯｸM-PRO"/>
          <w:sz w:val="36"/>
          <w:szCs w:val="36"/>
        </w:rPr>
      </w:pPr>
      <w:r w:rsidRPr="00F42C3B">
        <w:rPr>
          <w:rFonts w:ascii="HG丸ｺﾞｼｯｸM-PRO" w:eastAsia="HG丸ｺﾞｼｯｸM-PRO" w:hAnsi="HG丸ｺﾞｼｯｸM-PRO" w:hint="eastAsia"/>
          <w:sz w:val="36"/>
          <w:szCs w:val="36"/>
        </w:rPr>
        <w:t>改訂日：</w:t>
      </w:r>
    </w:p>
    <w:p w14:paraId="4F7544F8" w14:textId="77777777" w:rsidR="00FA7E85" w:rsidRPr="00F42C3B" w:rsidRDefault="00FA7E85" w:rsidP="00F42C3B">
      <w:pPr>
        <w:jc w:val="left"/>
        <w:rPr>
          <w:rFonts w:ascii="HG丸ｺﾞｼｯｸM-PRO" w:eastAsia="HG丸ｺﾞｼｯｸM-PRO" w:hAnsi="HG丸ｺﾞｼｯｸM-PRO"/>
          <w:sz w:val="36"/>
          <w:szCs w:val="36"/>
        </w:rPr>
      </w:pPr>
      <w:r w:rsidRPr="00F42C3B">
        <w:rPr>
          <w:rFonts w:ascii="HG丸ｺﾞｼｯｸM-PRO" w:eastAsia="HG丸ｺﾞｼｯｸM-PRO" w:hAnsi="HG丸ｺﾞｼｯｸM-PRO" w:hint="eastAsia"/>
          <w:sz w:val="36"/>
          <w:szCs w:val="36"/>
        </w:rPr>
        <w:t>法</w:t>
      </w:r>
      <w:r w:rsidRPr="00F42C3B">
        <w:rPr>
          <w:rFonts w:ascii="Microsoft JhengHei" w:eastAsia="Microsoft JhengHei" w:hAnsi="Microsoft JhengHei" w:cs="Microsoft JhengHei" w:hint="eastAsia"/>
          <w:sz w:val="36"/>
          <w:szCs w:val="36"/>
        </w:rPr>
        <w:t>⼈</w:t>
      </w:r>
      <w:r w:rsidRPr="00F42C3B">
        <w:rPr>
          <w:rFonts w:ascii="HG丸ｺﾞｼｯｸM-PRO" w:eastAsia="HG丸ｺﾞｼｯｸM-PRO" w:hAnsi="HG丸ｺﾞｼｯｸM-PRO" w:cs="HG丸ｺﾞｼｯｸM-PRO" w:hint="eastAsia"/>
          <w:sz w:val="36"/>
          <w:szCs w:val="36"/>
        </w:rPr>
        <w:t>名</w:t>
      </w:r>
      <w:r w:rsidRPr="00F42C3B">
        <w:rPr>
          <w:rFonts w:ascii="HG丸ｺﾞｼｯｸM-PRO" w:eastAsia="HG丸ｺﾞｼｯｸM-PRO" w:hAnsi="HG丸ｺﾞｼｯｸM-PRO"/>
          <w:sz w:val="36"/>
          <w:szCs w:val="36"/>
        </w:rPr>
        <w:t xml:space="preserve"> ：●●</w:t>
      </w:r>
    </w:p>
    <w:p w14:paraId="60E3B888" w14:textId="77777777" w:rsidR="00FA7E85" w:rsidRPr="00F42C3B" w:rsidRDefault="00FA7E85" w:rsidP="00F42C3B">
      <w:pPr>
        <w:jc w:val="left"/>
        <w:rPr>
          <w:rFonts w:ascii="HG丸ｺﾞｼｯｸM-PRO" w:eastAsia="HG丸ｺﾞｼｯｸM-PRO" w:hAnsi="HG丸ｺﾞｼｯｸM-PRO"/>
          <w:sz w:val="36"/>
          <w:szCs w:val="36"/>
        </w:rPr>
      </w:pPr>
      <w:r w:rsidRPr="00F42C3B">
        <w:rPr>
          <w:rFonts w:ascii="HG丸ｺﾞｼｯｸM-PRO" w:eastAsia="HG丸ｺﾞｼｯｸM-PRO" w:hAnsi="HG丸ｺﾞｼｯｸM-PRO" w:hint="eastAsia"/>
          <w:sz w:val="36"/>
          <w:szCs w:val="36"/>
        </w:rPr>
        <w:t>事業所名：居宅介護</w:t>
      </w:r>
      <w:r w:rsidRPr="00F42C3B">
        <w:rPr>
          <w:rFonts w:ascii="Microsoft JhengHei" w:eastAsia="Microsoft JhengHei" w:hAnsi="Microsoft JhengHei" w:cs="Microsoft JhengHei" w:hint="eastAsia"/>
          <w:sz w:val="36"/>
          <w:szCs w:val="36"/>
        </w:rPr>
        <w:t>⽀</w:t>
      </w:r>
      <w:r w:rsidRPr="00F42C3B">
        <w:rPr>
          <w:rFonts w:ascii="HG丸ｺﾞｼｯｸM-PRO" w:eastAsia="HG丸ｺﾞｼｯｸM-PRO" w:hAnsi="HG丸ｺﾞｼｯｸM-PRO" w:cs="HG丸ｺﾞｼｯｸM-PRO" w:hint="eastAsia"/>
          <w:sz w:val="36"/>
          <w:szCs w:val="36"/>
        </w:rPr>
        <w:t>援事業所●●</w:t>
      </w:r>
    </w:p>
    <w:p w14:paraId="1B2B1C77" w14:textId="77777777" w:rsidR="00FA7E85" w:rsidRPr="00F42C3B" w:rsidRDefault="00FA7E85" w:rsidP="00F42C3B">
      <w:pPr>
        <w:jc w:val="left"/>
        <w:rPr>
          <w:rFonts w:ascii="HG丸ｺﾞｼｯｸM-PRO" w:eastAsia="HG丸ｺﾞｼｯｸM-PRO" w:hAnsi="HG丸ｺﾞｼｯｸM-PRO"/>
          <w:sz w:val="36"/>
          <w:szCs w:val="36"/>
        </w:rPr>
      </w:pPr>
      <w:r w:rsidRPr="00F42C3B">
        <w:rPr>
          <w:rFonts w:ascii="HG丸ｺﾞｼｯｸM-PRO" w:eastAsia="HG丸ｺﾞｼｯｸM-PRO" w:hAnsi="HG丸ｺﾞｼｯｸM-PRO" w:hint="eastAsia"/>
          <w:sz w:val="36"/>
          <w:szCs w:val="36"/>
        </w:rPr>
        <w:t>所在地</w:t>
      </w:r>
      <w:r w:rsidRPr="00F42C3B">
        <w:rPr>
          <w:rFonts w:ascii="HG丸ｺﾞｼｯｸM-PRO" w:eastAsia="HG丸ｺﾞｼｯｸM-PRO" w:hAnsi="HG丸ｺﾞｼｯｸM-PRO"/>
          <w:sz w:val="36"/>
          <w:szCs w:val="36"/>
        </w:rPr>
        <w:t xml:space="preserve"> ：●●</w:t>
      </w:r>
    </w:p>
    <w:p w14:paraId="5FEFB9A6" w14:textId="57108ECD" w:rsidR="00FA7E85" w:rsidRPr="00F42C3B" w:rsidRDefault="00FA7E85" w:rsidP="00F42C3B">
      <w:pPr>
        <w:jc w:val="left"/>
        <w:rPr>
          <w:rFonts w:ascii="HG丸ｺﾞｼｯｸM-PRO" w:eastAsia="HG丸ｺﾞｼｯｸM-PRO" w:hAnsi="HG丸ｺﾞｼｯｸM-PRO"/>
          <w:sz w:val="36"/>
          <w:szCs w:val="36"/>
        </w:rPr>
      </w:pPr>
      <w:r w:rsidRPr="00F42C3B">
        <w:rPr>
          <w:rFonts w:ascii="HG丸ｺﾞｼｯｸM-PRO" w:eastAsia="HG丸ｺﾞｼｯｸM-PRO" w:hAnsi="HG丸ｺﾞｼｯｸM-PRO" w:hint="eastAsia"/>
          <w:sz w:val="36"/>
          <w:szCs w:val="36"/>
        </w:rPr>
        <w:t>電話番号：●</w:t>
      </w:r>
      <w:r w:rsidRPr="00F42C3B">
        <w:rPr>
          <w:rFonts w:ascii="HG丸ｺﾞｼｯｸM-PRO" w:eastAsia="HG丸ｺﾞｼｯｸM-PRO" w:hAnsi="HG丸ｺﾞｼｯｸM-PRO"/>
          <w:sz w:val="36"/>
          <w:szCs w:val="36"/>
        </w:rPr>
        <w:t>-●-●</w:t>
      </w:r>
    </w:p>
    <w:p w14:paraId="5BA62734" w14:textId="77777777" w:rsidR="00D943D1" w:rsidRPr="00F42C3B" w:rsidRDefault="00D943D1" w:rsidP="00F42C3B">
      <w:pPr>
        <w:widowControl/>
        <w:jc w:val="left"/>
        <w:rPr>
          <w:rFonts w:ascii="HG丸ｺﾞｼｯｸM-PRO" w:eastAsia="HG丸ｺﾞｼｯｸM-PRO" w:hAnsi="HG丸ｺﾞｼｯｸM-PRO"/>
          <w:sz w:val="36"/>
          <w:szCs w:val="36"/>
        </w:rPr>
      </w:pPr>
    </w:p>
    <w:p w14:paraId="3BF80254" w14:textId="77777777" w:rsidR="00D943D1" w:rsidRDefault="00D943D1" w:rsidP="00FA7E85">
      <w:pPr>
        <w:rPr>
          <w:rFonts w:ascii="HG丸ｺﾞｼｯｸM-PRO" w:eastAsia="HG丸ｺﾞｼｯｸM-PRO" w:hAnsi="HG丸ｺﾞｼｯｸM-PRO"/>
          <w:b/>
          <w:bCs/>
          <w:sz w:val="28"/>
          <w:szCs w:val="28"/>
        </w:rPr>
      </w:pPr>
    </w:p>
    <w:p w14:paraId="65062080" w14:textId="103AD487" w:rsidR="00FA7E85" w:rsidRPr="00F42C3B" w:rsidRDefault="00FA7E85" w:rsidP="00FA7E85">
      <w:pPr>
        <w:rPr>
          <w:rFonts w:ascii="HG丸ｺﾞｼｯｸM-PRO" w:eastAsia="HG丸ｺﾞｼｯｸM-PRO" w:hAnsi="HG丸ｺﾞｼｯｸM-PRO"/>
          <w:b/>
          <w:bCs/>
          <w:sz w:val="28"/>
          <w:szCs w:val="28"/>
        </w:rPr>
      </w:pPr>
      <w:r w:rsidRPr="00F42C3B">
        <w:rPr>
          <w:rFonts w:ascii="HG丸ｺﾞｼｯｸM-PRO" w:eastAsia="HG丸ｺﾞｼｯｸM-PRO" w:hAnsi="HG丸ｺﾞｼｯｸM-PRO"/>
          <w:b/>
          <w:bCs/>
          <w:sz w:val="28"/>
          <w:szCs w:val="28"/>
        </w:rPr>
        <w:lastRenderedPageBreak/>
        <w:t xml:space="preserve">1．総則 </w:t>
      </w:r>
    </w:p>
    <w:p w14:paraId="3035525E" w14:textId="312A1E16" w:rsidR="00FA7E85" w:rsidRPr="00F42C3B" w:rsidRDefault="00FA7E85" w:rsidP="00180B42">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この計画は、</w:t>
      </w:r>
      <w:r w:rsidR="00F31456" w:rsidRPr="00F42C3B">
        <w:rPr>
          <w:rFonts w:ascii="HG丸ｺﾞｼｯｸM-PRO" w:eastAsia="HG丸ｺﾞｼｯｸM-PRO" w:hAnsi="HG丸ｺﾞｼｯｸM-PRO" w:hint="eastAsia"/>
        </w:rPr>
        <w:t>居宅介護支援事業所</w:t>
      </w:r>
      <w:r w:rsidR="00B7205B" w:rsidRPr="00F42C3B">
        <w:rPr>
          <w:rFonts w:ascii="HG丸ｺﾞｼｯｸM-PRO" w:eastAsia="HG丸ｺﾞｼｯｸM-PRO" w:hAnsi="HG丸ｺﾞｼｯｸM-PRO" w:hint="eastAsia"/>
        </w:rPr>
        <w:t>●●</w:t>
      </w:r>
      <w:r w:rsidRPr="00F42C3B">
        <w:rPr>
          <w:rFonts w:ascii="HG丸ｺﾞｼｯｸM-PRO" w:eastAsia="HG丸ｺﾞｼｯｸM-PRO" w:hAnsi="HG丸ｺﾞｼｯｸM-PRO" w:hint="eastAsia"/>
        </w:rPr>
        <w:t>において発生しうる災害リスクに対して、その予防を行うとともに、不測の事態が発生した場合に、初動の対応から通常への回復までの業務を円滑かつ適切に行</w:t>
      </w:r>
      <w:r w:rsidR="00782297" w:rsidRPr="00F42C3B">
        <w:rPr>
          <w:rFonts w:ascii="HG丸ｺﾞｼｯｸM-PRO" w:eastAsia="HG丸ｺﾞｼｯｸM-PRO" w:hAnsi="HG丸ｺﾞｼｯｸM-PRO" w:hint="eastAsia"/>
        </w:rPr>
        <w:t>う</w:t>
      </w:r>
      <w:r w:rsidRPr="00F42C3B">
        <w:rPr>
          <w:rFonts w:ascii="HG丸ｺﾞｼｯｸM-PRO" w:eastAsia="HG丸ｺﾞｼｯｸM-PRO" w:hAnsi="HG丸ｺﾞｼｯｸM-PRO" w:hint="eastAsia"/>
        </w:rPr>
        <w:t>ためのものである。</w:t>
      </w:r>
    </w:p>
    <w:p w14:paraId="08A5A84F" w14:textId="77777777"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（１）基本方針</w:t>
      </w:r>
      <w:r w:rsidRPr="00F42C3B">
        <w:rPr>
          <w:rFonts w:ascii="HG丸ｺﾞｼｯｸM-PRO" w:eastAsia="HG丸ｺﾞｼｯｸM-PRO" w:hAnsi="HG丸ｺﾞｼｯｸM-PRO"/>
        </w:rPr>
        <w:t xml:space="preserve"> </w:t>
      </w:r>
    </w:p>
    <w:p w14:paraId="374F662B" w14:textId="1D937940" w:rsidR="00FA7E85" w:rsidRPr="00F42C3B" w:rsidRDefault="00FA7E85" w:rsidP="00180B42">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自然災害が発生した場合においても、サービス提供を継続するために当該事業所の実施すべき事項を定め、平素から準備を行う。これにより危機の発生から平常時への復旧について、応急的な対処から平常回復までの対応を計画的に行い、サービス利用者への影響を最小限に留める環境を整える。本計画に関する基本方針を以下のとおりとする。</w:t>
      </w:r>
    </w:p>
    <w:p w14:paraId="64CC858D" w14:textId="77777777" w:rsidR="00782297" w:rsidRPr="00F42C3B" w:rsidRDefault="00782297" w:rsidP="00782297">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①職員の生命を守り、生活の維持に努める。</w:t>
      </w:r>
    </w:p>
    <w:p w14:paraId="152C4D43" w14:textId="77777777" w:rsidR="00782297" w:rsidRPr="00F42C3B" w:rsidRDefault="00782297" w:rsidP="00782297">
      <w:pPr>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②利用者の生命、身体の安全、健康を守る。</w:t>
      </w:r>
    </w:p>
    <w:p w14:paraId="5F9CD16A" w14:textId="77777777" w:rsidR="00782297" w:rsidRPr="00F42C3B" w:rsidRDefault="00782297" w:rsidP="00782297">
      <w:pPr>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③最低限必要となる機能を維持し、継続的・安定的なサービスを提供する。</w:t>
      </w:r>
    </w:p>
    <w:p w14:paraId="7DC026C6" w14:textId="5108ADBA" w:rsidR="00FA7E85" w:rsidRPr="00F42C3B" w:rsidRDefault="00FA7E85" w:rsidP="00FA7E85">
      <w:pPr>
        <w:rPr>
          <w:rFonts w:ascii="HG丸ｺﾞｼｯｸM-PRO" w:eastAsia="HG丸ｺﾞｼｯｸM-PRO" w:hAnsi="HG丸ｺﾞｼｯｸM-PRO"/>
        </w:rPr>
      </w:pPr>
    </w:p>
    <w:p w14:paraId="14D3A510" w14:textId="53AD0F74"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r w:rsidR="00DA6631" w:rsidRPr="00F42C3B">
        <w:rPr>
          <w:rFonts w:ascii="HG丸ｺﾞｼｯｸM-PRO" w:eastAsia="HG丸ｺﾞｼｯｸM-PRO" w:hAnsi="HG丸ｺﾞｼｯｸM-PRO" w:hint="eastAsia"/>
        </w:rPr>
        <w:t>２</w:t>
      </w:r>
      <w:r w:rsidRPr="00F42C3B">
        <w:rPr>
          <w:rFonts w:ascii="HG丸ｺﾞｼｯｸM-PRO" w:eastAsia="HG丸ｺﾞｼｯｸM-PRO" w:hAnsi="HG丸ｺﾞｼｯｸM-PRO" w:hint="eastAsia"/>
        </w:rPr>
        <w:t>）推進体制</w:t>
      </w:r>
      <w:r w:rsidRPr="00F42C3B">
        <w:rPr>
          <w:rFonts w:ascii="HG丸ｺﾞｼｯｸM-PRO" w:eastAsia="HG丸ｺﾞｼｯｸM-PRO" w:hAnsi="HG丸ｺﾞｼｯｸM-PRO"/>
        </w:rPr>
        <w:t xml:space="preserve"> </w:t>
      </w:r>
    </w:p>
    <w:tbl>
      <w:tblPr>
        <w:tblStyle w:val="ab"/>
        <w:tblW w:w="0" w:type="auto"/>
        <w:tblLook w:val="04A0" w:firstRow="1" w:lastRow="0" w:firstColumn="1" w:lastColumn="0" w:noHBand="0" w:noVBand="1"/>
      </w:tblPr>
      <w:tblGrid>
        <w:gridCol w:w="2123"/>
        <w:gridCol w:w="2550"/>
        <w:gridCol w:w="1985"/>
        <w:gridCol w:w="1836"/>
      </w:tblGrid>
      <w:tr w:rsidR="00F42C3B" w:rsidRPr="00F42C3B" w14:paraId="70205BA8" w14:textId="77777777" w:rsidTr="0057685A">
        <w:tc>
          <w:tcPr>
            <w:tcW w:w="2123" w:type="dxa"/>
          </w:tcPr>
          <w:p w14:paraId="34675EA5" w14:textId="77777777" w:rsidR="00DA6631" w:rsidRPr="00F42C3B" w:rsidRDefault="00DA6631" w:rsidP="0057685A">
            <w:pPr>
              <w:jc w:val="center"/>
              <w:rPr>
                <w:rFonts w:ascii="HG丸ｺﾞｼｯｸM-PRO" w:eastAsia="HG丸ｺﾞｼｯｸM-PRO" w:hAnsi="HG丸ｺﾞｼｯｸM-PRO"/>
              </w:rPr>
            </w:pPr>
            <w:r w:rsidRPr="00F42C3B">
              <w:rPr>
                <w:rFonts w:ascii="HG丸ｺﾞｼｯｸM-PRO" w:eastAsia="HG丸ｺﾞｼｯｸM-PRO" w:hAnsi="HG丸ｺﾞｼｯｸM-PRO" w:hint="eastAsia"/>
              </w:rPr>
              <w:t>役　割</w:t>
            </w:r>
          </w:p>
        </w:tc>
        <w:tc>
          <w:tcPr>
            <w:tcW w:w="2550" w:type="dxa"/>
          </w:tcPr>
          <w:p w14:paraId="7CA6ADA3" w14:textId="77777777" w:rsidR="00DA6631" w:rsidRPr="00F42C3B" w:rsidRDefault="00DA6631" w:rsidP="0057685A">
            <w:pPr>
              <w:jc w:val="center"/>
              <w:rPr>
                <w:rFonts w:ascii="HG丸ｺﾞｼｯｸM-PRO" w:eastAsia="HG丸ｺﾞｼｯｸM-PRO" w:hAnsi="HG丸ｺﾞｼｯｸM-PRO"/>
              </w:rPr>
            </w:pPr>
            <w:r w:rsidRPr="00F42C3B">
              <w:rPr>
                <w:rFonts w:ascii="HG丸ｺﾞｼｯｸM-PRO" w:eastAsia="HG丸ｺﾞｼｯｸM-PRO" w:hAnsi="HG丸ｺﾞｼｯｸM-PRO" w:hint="eastAsia"/>
              </w:rPr>
              <w:t>役　職</w:t>
            </w:r>
          </w:p>
        </w:tc>
        <w:tc>
          <w:tcPr>
            <w:tcW w:w="1985" w:type="dxa"/>
          </w:tcPr>
          <w:p w14:paraId="21605448" w14:textId="77777777" w:rsidR="00DA6631" w:rsidRPr="00F42C3B" w:rsidRDefault="00DA6631" w:rsidP="0057685A">
            <w:pPr>
              <w:jc w:val="center"/>
              <w:rPr>
                <w:rFonts w:ascii="HG丸ｺﾞｼｯｸM-PRO" w:eastAsia="HG丸ｺﾞｼｯｸM-PRO" w:hAnsi="HG丸ｺﾞｼｯｸM-PRO"/>
              </w:rPr>
            </w:pPr>
            <w:r w:rsidRPr="00F42C3B">
              <w:rPr>
                <w:rFonts w:ascii="HG丸ｺﾞｼｯｸM-PRO" w:eastAsia="HG丸ｺﾞｼｯｸM-PRO" w:hAnsi="HG丸ｺﾞｼｯｸM-PRO" w:hint="eastAsia"/>
              </w:rPr>
              <w:t>氏　名</w:t>
            </w:r>
          </w:p>
        </w:tc>
        <w:tc>
          <w:tcPr>
            <w:tcW w:w="1836" w:type="dxa"/>
          </w:tcPr>
          <w:p w14:paraId="078E109F" w14:textId="77777777" w:rsidR="00DA6631" w:rsidRPr="00F42C3B" w:rsidRDefault="00DA6631" w:rsidP="0057685A">
            <w:pPr>
              <w:jc w:val="center"/>
              <w:rPr>
                <w:rFonts w:ascii="HG丸ｺﾞｼｯｸM-PRO" w:eastAsia="HG丸ｺﾞｼｯｸM-PRO" w:hAnsi="HG丸ｺﾞｼｯｸM-PRO"/>
              </w:rPr>
            </w:pPr>
            <w:r w:rsidRPr="00F42C3B">
              <w:rPr>
                <w:rFonts w:ascii="HG丸ｺﾞｼｯｸM-PRO" w:eastAsia="HG丸ｺﾞｼｯｸM-PRO" w:hAnsi="HG丸ｺﾞｼｯｸM-PRO" w:hint="eastAsia"/>
              </w:rPr>
              <w:t>補　足</w:t>
            </w:r>
          </w:p>
        </w:tc>
      </w:tr>
      <w:tr w:rsidR="00F42C3B" w:rsidRPr="00F42C3B" w14:paraId="66B14028" w14:textId="77777777" w:rsidTr="0057685A">
        <w:tc>
          <w:tcPr>
            <w:tcW w:w="2123" w:type="dxa"/>
          </w:tcPr>
          <w:p w14:paraId="24692934"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総責任者</w:t>
            </w:r>
          </w:p>
        </w:tc>
        <w:tc>
          <w:tcPr>
            <w:tcW w:w="2550" w:type="dxa"/>
          </w:tcPr>
          <w:p w14:paraId="715E7C64"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管理者</w:t>
            </w:r>
          </w:p>
        </w:tc>
        <w:tc>
          <w:tcPr>
            <w:tcW w:w="1985" w:type="dxa"/>
          </w:tcPr>
          <w:p w14:paraId="50D6F3A0"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1836" w:type="dxa"/>
          </w:tcPr>
          <w:p w14:paraId="614D1F29" w14:textId="77777777" w:rsidR="00DA6631" w:rsidRPr="00F42C3B" w:rsidRDefault="00DA6631" w:rsidP="0057685A">
            <w:pPr>
              <w:rPr>
                <w:rFonts w:ascii="HG丸ｺﾞｼｯｸM-PRO" w:eastAsia="HG丸ｺﾞｼｯｸM-PRO" w:hAnsi="HG丸ｺﾞｼｯｸM-PRO"/>
              </w:rPr>
            </w:pPr>
          </w:p>
        </w:tc>
      </w:tr>
      <w:tr w:rsidR="00F42C3B" w:rsidRPr="00F42C3B" w14:paraId="152070AD" w14:textId="77777777" w:rsidTr="0057685A">
        <w:tc>
          <w:tcPr>
            <w:tcW w:w="2123" w:type="dxa"/>
          </w:tcPr>
          <w:p w14:paraId="38F73DAF"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代行責任者</w:t>
            </w:r>
          </w:p>
        </w:tc>
        <w:tc>
          <w:tcPr>
            <w:tcW w:w="2550" w:type="dxa"/>
          </w:tcPr>
          <w:p w14:paraId="000645C9"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主任介護支援専門員</w:t>
            </w:r>
          </w:p>
        </w:tc>
        <w:tc>
          <w:tcPr>
            <w:tcW w:w="1985" w:type="dxa"/>
          </w:tcPr>
          <w:p w14:paraId="0BAFD004"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1836" w:type="dxa"/>
          </w:tcPr>
          <w:p w14:paraId="72CBF26F" w14:textId="77777777" w:rsidR="00DA6631" w:rsidRPr="00F42C3B" w:rsidRDefault="00DA6631" w:rsidP="0057685A">
            <w:pPr>
              <w:rPr>
                <w:rFonts w:ascii="HG丸ｺﾞｼｯｸM-PRO" w:eastAsia="HG丸ｺﾞｼｯｸM-PRO" w:hAnsi="HG丸ｺﾞｼｯｸM-PRO"/>
              </w:rPr>
            </w:pPr>
          </w:p>
        </w:tc>
      </w:tr>
      <w:tr w:rsidR="00F42C3B" w:rsidRPr="00F42C3B" w14:paraId="078D026A" w14:textId="77777777" w:rsidTr="0057685A">
        <w:tc>
          <w:tcPr>
            <w:tcW w:w="2123" w:type="dxa"/>
          </w:tcPr>
          <w:p w14:paraId="188F50ED"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事業者対応</w:t>
            </w:r>
          </w:p>
        </w:tc>
        <w:tc>
          <w:tcPr>
            <w:tcW w:w="2550" w:type="dxa"/>
          </w:tcPr>
          <w:p w14:paraId="4D2050CA"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管理者</w:t>
            </w:r>
          </w:p>
        </w:tc>
        <w:tc>
          <w:tcPr>
            <w:tcW w:w="1985" w:type="dxa"/>
          </w:tcPr>
          <w:p w14:paraId="6BC8342A"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1836" w:type="dxa"/>
          </w:tcPr>
          <w:p w14:paraId="7A8626D7" w14:textId="77777777" w:rsidR="00DA6631" w:rsidRPr="00F42C3B" w:rsidRDefault="00DA6631" w:rsidP="0057685A">
            <w:pPr>
              <w:rPr>
                <w:rFonts w:ascii="HG丸ｺﾞｼｯｸM-PRO" w:eastAsia="HG丸ｺﾞｼｯｸM-PRO" w:hAnsi="HG丸ｺﾞｼｯｸM-PRO"/>
              </w:rPr>
            </w:pPr>
          </w:p>
        </w:tc>
      </w:tr>
      <w:tr w:rsidR="00F42C3B" w:rsidRPr="00F42C3B" w14:paraId="161A1061" w14:textId="77777777" w:rsidTr="0057685A">
        <w:tc>
          <w:tcPr>
            <w:tcW w:w="2123" w:type="dxa"/>
          </w:tcPr>
          <w:p w14:paraId="47A25D2C"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利用者対応</w:t>
            </w:r>
          </w:p>
        </w:tc>
        <w:tc>
          <w:tcPr>
            <w:tcW w:w="2550" w:type="dxa"/>
          </w:tcPr>
          <w:p w14:paraId="3ADD3175"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介護支援専門員</w:t>
            </w:r>
          </w:p>
        </w:tc>
        <w:tc>
          <w:tcPr>
            <w:tcW w:w="1985" w:type="dxa"/>
          </w:tcPr>
          <w:p w14:paraId="52BF327D"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1836" w:type="dxa"/>
          </w:tcPr>
          <w:p w14:paraId="0C00CF36" w14:textId="77777777" w:rsidR="00DA6631" w:rsidRPr="00F42C3B" w:rsidRDefault="00DA6631" w:rsidP="0057685A">
            <w:pPr>
              <w:rPr>
                <w:rFonts w:ascii="HG丸ｺﾞｼｯｸM-PRO" w:eastAsia="HG丸ｺﾞｼｯｸM-PRO" w:hAnsi="HG丸ｺﾞｼｯｸM-PRO"/>
              </w:rPr>
            </w:pPr>
          </w:p>
        </w:tc>
      </w:tr>
      <w:tr w:rsidR="00F42C3B" w:rsidRPr="00F42C3B" w14:paraId="3986D295" w14:textId="77777777" w:rsidTr="0057685A">
        <w:tc>
          <w:tcPr>
            <w:tcW w:w="2123" w:type="dxa"/>
          </w:tcPr>
          <w:p w14:paraId="00F310D7"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2550" w:type="dxa"/>
          </w:tcPr>
          <w:p w14:paraId="07D9B30B"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1985" w:type="dxa"/>
          </w:tcPr>
          <w:p w14:paraId="45B6638C"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1836" w:type="dxa"/>
          </w:tcPr>
          <w:p w14:paraId="0115B9D5" w14:textId="77777777" w:rsidR="00DA6631" w:rsidRPr="00F42C3B" w:rsidRDefault="00DA6631" w:rsidP="0057685A">
            <w:pPr>
              <w:rPr>
                <w:rFonts w:ascii="HG丸ｺﾞｼｯｸM-PRO" w:eastAsia="HG丸ｺﾞｼｯｸM-PRO" w:hAnsi="HG丸ｺﾞｼｯｸM-PRO"/>
              </w:rPr>
            </w:pPr>
          </w:p>
        </w:tc>
      </w:tr>
      <w:tr w:rsidR="00F42C3B" w:rsidRPr="00F42C3B" w14:paraId="666E6870" w14:textId="77777777" w:rsidTr="0057685A">
        <w:tc>
          <w:tcPr>
            <w:tcW w:w="2123" w:type="dxa"/>
          </w:tcPr>
          <w:p w14:paraId="04496C6F"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2550" w:type="dxa"/>
          </w:tcPr>
          <w:p w14:paraId="0FD19626"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1985" w:type="dxa"/>
          </w:tcPr>
          <w:p w14:paraId="7679EFA4" w14:textId="77777777" w:rsidR="00DA6631" w:rsidRPr="00F42C3B" w:rsidRDefault="00DA6631" w:rsidP="0057685A">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p>
        </w:tc>
        <w:tc>
          <w:tcPr>
            <w:tcW w:w="1836" w:type="dxa"/>
          </w:tcPr>
          <w:p w14:paraId="3EEB5D7D" w14:textId="77777777" w:rsidR="00DA6631" w:rsidRPr="00F42C3B" w:rsidRDefault="00DA6631" w:rsidP="0057685A">
            <w:pPr>
              <w:rPr>
                <w:rFonts w:ascii="HG丸ｺﾞｼｯｸM-PRO" w:eastAsia="HG丸ｺﾞｼｯｸM-PRO" w:hAnsi="HG丸ｺﾞｼｯｸM-PRO"/>
              </w:rPr>
            </w:pPr>
          </w:p>
        </w:tc>
      </w:tr>
    </w:tbl>
    <w:p w14:paraId="1491F2E0" w14:textId="77777777" w:rsidR="00DA6631" w:rsidRPr="00F42C3B" w:rsidRDefault="00DA6631" w:rsidP="00DA6631">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①継続的かつ効果的に取り組みを進めるための推進体制を構築する。</w:t>
      </w:r>
    </w:p>
    <w:p w14:paraId="3E1F41A8" w14:textId="77777777" w:rsidR="00DA6631" w:rsidRPr="00F42C3B" w:rsidRDefault="00DA6631" w:rsidP="00DA6631">
      <w:pPr>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②災害対策は一時的なものではなく継続して取り組む必要がある。</w:t>
      </w:r>
    </w:p>
    <w:p w14:paraId="5026B268" w14:textId="77777777" w:rsidR="00DA6631" w:rsidRPr="00F42C3B" w:rsidRDefault="00DA6631" w:rsidP="00DA6631">
      <w:pPr>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③災害対策は施設内（会社内・法人内）他部署と協力し組織的に進めて行く。</w:t>
      </w:r>
    </w:p>
    <w:p w14:paraId="6AD7A1DE" w14:textId="77777777" w:rsidR="00DA6631" w:rsidRPr="00F42C3B" w:rsidRDefault="00DA6631" w:rsidP="00FA7E85">
      <w:pPr>
        <w:rPr>
          <w:rFonts w:ascii="HG丸ｺﾞｼｯｸM-PRO" w:eastAsia="HG丸ｺﾞｼｯｸM-PRO" w:hAnsi="HG丸ｺﾞｼｯｸM-PRO"/>
        </w:rPr>
      </w:pPr>
    </w:p>
    <w:p w14:paraId="69EFBBAD" w14:textId="10979130"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r w:rsidR="00DA6631" w:rsidRPr="00F42C3B">
        <w:rPr>
          <w:rFonts w:ascii="HG丸ｺﾞｼｯｸM-PRO" w:eastAsia="HG丸ｺﾞｼｯｸM-PRO" w:hAnsi="HG丸ｺﾞｼｯｸM-PRO" w:hint="eastAsia"/>
        </w:rPr>
        <w:t>３</w:t>
      </w:r>
      <w:r w:rsidRPr="00F42C3B">
        <w:rPr>
          <w:rFonts w:ascii="HG丸ｺﾞｼｯｸM-PRO" w:eastAsia="HG丸ｺﾞｼｯｸM-PRO" w:hAnsi="HG丸ｺﾞｼｯｸM-PRO" w:hint="eastAsia"/>
        </w:rPr>
        <w:t>）リスクの把握</w:t>
      </w:r>
      <w:r w:rsidRPr="00F42C3B">
        <w:rPr>
          <w:rFonts w:ascii="HG丸ｺﾞｼｯｸM-PRO" w:eastAsia="HG丸ｺﾞｼｯｸM-PRO" w:hAnsi="HG丸ｺﾞｼｯｸM-PRO"/>
        </w:rPr>
        <w:t xml:space="preserve"> </w:t>
      </w:r>
    </w:p>
    <w:p w14:paraId="2CFFC546" w14:textId="77777777" w:rsidR="00FA7E85" w:rsidRPr="00F42C3B" w:rsidRDefault="00FA7E85" w:rsidP="00180B42">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①</w:t>
      </w:r>
      <w:r w:rsidRPr="00F42C3B">
        <w:rPr>
          <w:rFonts w:ascii="HG丸ｺﾞｼｯｸM-PRO" w:eastAsia="HG丸ｺﾞｼｯｸM-PRO" w:hAnsi="HG丸ｺﾞｼｯｸM-PRO"/>
        </w:rPr>
        <w:t xml:space="preserve"> ハザードマップなどの確認</w:t>
      </w:r>
    </w:p>
    <w:p w14:paraId="3E812F5F" w14:textId="1C67AA05" w:rsidR="00FA7E85" w:rsidRPr="00F42C3B" w:rsidRDefault="00DA6631"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1407C710" wp14:editId="096C5CCD">
                <wp:simplePos x="0" y="0"/>
                <wp:positionH relativeFrom="column">
                  <wp:posOffset>0</wp:posOffset>
                </wp:positionH>
                <wp:positionV relativeFrom="paragraph">
                  <wp:posOffset>-635</wp:posOffset>
                </wp:positionV>
                <wp:extent cx="5672137" cy="2343150"/>
                <wp:effectExtent l="0" t="0" r="24130" b="19050"/>
                <wp:wrapNone/>
                <wp:docPr id="3" name="正方形/長方形 3"/>
                <wp:cNvGraphicFramePr/>
                <a:graphic xmlns:a="http://schemas.openxmlformats.org/drawingml/2006/main">
                  <a:graphicData uri="http://schemas.microsoft.com/office/word/2010/wordprocessingShape">
                    <wps:wsp>
                      <wps:cNvSpPr/>
                      <wps:spPr>
                        <a:xfrm>
                          <a:off x="0" y="0"/>
                          <a:ext cx="5672137" cy="2343150"/>
                        </a:xfrm>
                        <a:prstGeom prst="rect">
                          <a:avLst/>
                        </a:prstGeom>
                        <a:noFill/>
                        <a:ln w="9525" cap="flat" cmpd="sng" algn="ctr">
                          <a:solidFill>
                            <a:sysClr val="windowText" lastClr="000000"/>
                          </a:solidFill>
                          <a:prstDash val="solid"/>
                          <a:miter lim="800000"/>
                        </a:ln>
                        <a:effectLst/>
                      </wps:spPr>
                      <wps:txbx>
                        <w:txbxContent>
                          <w:p w14:paraId="4F03389E" w14:textId="77777777" w:rsidR="00DA6631" w:rsidRPr="00844607" w:rsidRDefault="00DA6631" w:rsidP="00DA6631">
                            <w:pPr>
                              <w:ind w:firstLineChars="1500" w:firstLine="3150"/>
                              <w:jc w:val="left"/>
                              <w:rPr>
                                <w:color w:val="000000" w:themeColor="text1"/>
                              </w:rPr>
                            </w:pPr>
                            <w:r w:rsidRPr="00844607">
                              <w:rPr>
                                <w:rFonts w:hint="eastAsia"/>
                                <w:color w:val="000000" w:themeColor="text1"/>
                              </w:rPr>
                              <w:t>ハザードマップ</w:t>
                            </w:r>
                            <w:r>
                              <w:rPr>
                                <w:rFonts w:hint="eastAsia"/>
                                <w:color w:val="000000" w:themeColor="text1"/>
                              </w:rPr>
                              <w:t>貼り付け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07C710" id="正方形/長方形 3" o:spid="_x0000_s1026" style="position:absolute;left:0;text-align:left;margin-left:0;margin-top:-.05pt;width:446.6pt;height:1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" filled="f" strokecolor="windowText">
                <v:textbox>
                  <w:txbxContent>
                    <w:p w14:paraId="4F03389E" w14:textId="77777777" w:rsidR="00DA6631" w:rsidRPr="00844607" w:rsidRDefault="00DA6631" w:rsidP="00DA6631">
                      <w:pPr>
                        <w:ind w:firstLineChars="1500" w:firstLine="3150"/>
                        <w:jc w:val="left"/>
                        <w:rPr>
                          <w:color w:val="000000" w:themeColor="text1"/>
                        </w:rPr>
                      </w:pPr>
                      <w:r w:rsidRPr="00844607">
                        <w:rPr>
                          <w:rFonts w:hint="eastAsia"/>
                          <w:color w:val="000000" w:themeColor="text1"/>
                        </w:rPr>
                        <w:t>ハザードマップ</w:t>
                      </w:r>
                      <w:r>
                        <w:rPr>
                          <w:rFonts w:hint="eastAsia"/>
                          <w:color w:val="000000" w:themeColor="text1"/>
                        </w:rPr>
                        <w:t>貼り付け</w:t>
                      </w:r>
                    </w:p>
                  </w:txbxContent>
                </v:textbox>
              </v:rect>
            </w:pict>
          </mc:Fallback>
        </mc:AlternateContent>
      </w:r>
    </w:p>
    <w:p w14:paraId="0315BB40" w14:textId="0E0C8596" w:rsidR="00DA6631" w:rsidRPr="00F42C3B" w:rsidRDefault="00DA6631" w:rsidP="00FA7E85">
      <w:pPr>
        <w:rPr>
          <w:rFonts w:ascii="HG丸ｺﾞｼｯｸM-PRO" w:eastAsia="HG丸ｺﾞｼｯｸM-PRO" w:hAnsi="HG丸ｺﾞｼｯｸM-PRO"/>
        </w:rPr>
      </w:pPr>
    </w:p>
    <w:p w14:paraId="116D845E" w14:textId="317BB875" w:rsidR="00DA6631" w:rsidRPr="00F42C3B" w:rsidRDefault="00DA6631" w:rsidP="00FA7E85">
      <w:pPr>
        <w:rPr>
          <w:rFonts w:ascii="HG丸ｺﾞｼｯｸM-PRO" w:eastAsia="HG丸ｺﾞｼｯｸM-PRO" w:hAnsi="HG丸ｺﾞｼｯｸM-PRO"/>
        </w:rPr>
      </w:pPr>
    </w:p>
    <w:p w14:paraId="72601DB8" w14:textId="6C61050A" w:rsidR="00DA6631" w:rsidRPr="00F42C3B" w:rsidRDefault="00DA6631" w:rsidP="00FA7E85">
      <w:pPr>
        <w:rPr>
          <w:rFonts w:ascii="HG丸ｺﾞｼｯｸM-PRO" w:eastAsia="HG丸ｺﾞｼｯｸM-PRO" w:hAnsi="HG丸ｺﾞｼｯｸM-PRO"/>
        </w:rPr>
      </w:pPr>
    </w:p>
    <w:p w14:paraId="610B51BC" w14:textId="0A4B71F1" w:rsidR="00DA6631" w:rsidRPr="00F42C3B" w:rsidRDefault="00DA6631" w:rsidP="00FA7E85">
      <w:pPr>
        <w:rPr>
          <w:rFonts w:ascii="HG丸ｺﾞｼｯｸM-PRO" w:eastAsia="HG丸ｺﾞｼｯｸM-PRO" w:hAnsi="HG丸ｺﾞｼｯｸM-PRO"/>
        </w:rPr>
      </w:pPr>
    </w:p>
    <w:p w14:paraId="0B5ED976" w14:textId="50C92C1A" w:rsidR="00DA6631" w:rsidRPr="00F42C3B" w:rsidRDefault="00DA6631" w:rsidP="00FA7E85">
      <w:pPr>
        <w:rPr>
          <w:rFonts w:ascii="HG丸ｺﾞｼｯｸM-PRO" w:eastAsia="HG丸ｺﾞｼｯｸM-PRO" w:hAnsi="HG丸ｺﾞｼｯｸM-PRO"/>
        </w:rPr>
      </w:pPr>
    </w:p>
    <w:p w14:paraId="50ADD00A" w14:textId="3712ED5E" w:rsidR="00DA6631" w:rsidRPr="00F42C3B" w:rsidRDefault="00DA6631" w:rsidP="00FA7E85">
      <w:pPr>
        <w:rPr>
          <w:rFonts w:ascii="HG丸ｺﾞｼｯｸM-PRO" w:eastAsia="HG丸ｺﾞｼｯｸM-PRO" w:hAnsi="HG丸ｺﾞｼｯｸM-PRO"/>
        </w:rPr>
      </w:pPr>
    </w:p>
    <w:p w14:paraId="762D9D94" w14:textId="77777777" w:rsidR="00DA6631" w:rsidRPr="00F42C3B" w:rsidRDefault="00DA6631" w:rsidP="00FA7E85">
      <w:pPr>
        <w:rPr>
          <w:rFonts w:ascii="HG丸ｺﾞｼｯｸM-PRO" w:eastAsia="HG丸ｺﾞｼｯｸM-PRO" w:hAnsi="HG丸ｺﾞｼｯｸM-PRO"/>
        </w:rPr>
      </w:pPr>
    </w:p>
    <w:p w14:paraId="7F58BC37" w14:textId="77777777" w:rsidR="00FA7E85" w:rsidRPr="00F42C3B" w:rsidRDefault="00FA7E85" w:rsidP="003A4E73">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lastRenderedPageBreak/>
        <w:t>②</w:t>
      </w:r>
      <w:r w:rsidRPr="00F42C3B">
        <w:rPr>
          <w:rFonts w:ascii="HG丸ｺﾞｼｯｸM-PRO" w:eastAsia="HG丸ｺﾞｼｯｸM-PRO" w:hAnsi="HG丸ｺﾞｼｯｸM-PRO"/>
        </w:rPr>
        <w:t xml:space="preserve"> 被害想定</w:t>
      </w:r>
    </w:p>
    <w:p w14:paraId="7E5CC5A8" w14:textId="5E5DA1EE" w:rsidR="00FA7E85" w:rsidRPr="00F42C3B" w:rsidRDefault="00DA6631"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74C7962C" wp14:editId="27D90F72">
                <wp:simplePos x="0" y="0"/>
                <wp:positionH relativeFrom="column">
                  <wp:posOffset>0</wp:posOffset>
                </wp:positionH>
                <wp:positionV relativeFrom="paragraph">
                  <wp:posOffset>-635</wp:posOffset>
                </wp:positionV>
                <wp:extent cx="5643245" cy="1471613"/>
                <wp:effectExtent l="0" t="0" r="14605" b="14605"/>
                <wp:wrapNone/>
                <wp:docPr id="2" name="正方形/長方形 2"/>
                <wp:cNvGraphicFramePr/>
                <a:graphic xmlns:a="http://schemas.openxmlformats.org/drawingml/2006/main">
                  <a:graphicData uri="http://schemas.microsoft.com/office/word/2010/wordprocessingShape">
                    <wps:wsp>
                      <wps:cNvSpPr/>
                      <wps:spPr>
                        <a:xfrm>
                          <a:off x="0" y="0"/>
                          <a:ext cx="5643245" cy="1471613"/>
                        </a:xfrm>
                        <a:prstGeom prst="rect">
                          <a:avLst/>
                        </a:prstGeom>
                        <a:noFill/>
                        <a:ln w="9525" cap="flat" cmpd="sng" algn="ctr">
                          <a:solidFill>
                            <a:sysClr val="windowText" lastClr="000000"/>
                          </a:solidFill>
                          <a:prstDash val="solid"/>
                          <a:miter lim="800000"/>
                        </a:ln>
                        <a:effectLst/>
                      </wps:spPr>
                      <wps:txbx>
                        <w:txbxContent>
                          <w:p w14:paraId="376EAA62" w14:textId="77777777" w:rsidR="00DA6631" w:rsidRPr="00844607" w:rsidRDefault="00DA6631" w:rsidP="00DA6631">
                            <w:pPr>
                              <w:ind w:firstLineChars="1500" w:firstLine="3150"/>
                              <w:jc w:val="left"/>
                              <w:rPr>
                                <w:color w:val="000000" w:themeColor="text1"/>
                              </w:rPr>
                            </w:pPr>
                            <w:r>
                              <w:rPr>
                                <w:rFonts w:hint="eastAsia"/>
                                <w:color w:val="000000" w:themeColor="text1"/>
                              </w:rPr>
                              <w:t>市町が公表している被害想定の記載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7962C" id="正方形/長方形 2" o:spid="_x0000_s1027" style="position:absolute;left:0;text-align:left;margin-left:0;margin-top:-.05pt;width:444.35pt;height:1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" filled="f" strokecolor="windowText">
                <v:textbox>
                  <w:txbxContent>
                    <w:p w14:paraId="376EAA62" w14:textId="77777777" w:rsidR="00DA6631" w:rsidRPr="00844607" w:rsidRDefault="00DA6631" w:rsidP="00DA6631">
                      <w:pPr>
                        <w:ind w:firstLineChars="1500" w:firstLine="3150"/>
                        <w:jc w:val="left"/>
                        <w:rPr>
                          <w:color w:val="000000" w:themeColor="text1"/>
                        </w:rPr>
                      </w:pPr>
                      <w:r>
                        <w:rPr>
                          <w:rFonts w:hint="eastAsia"/>
                          <w:color w:val="000000" w:themeColor="text1"/>
                        </w:rPr>
                        <w:t>市町が公表している被害想定の記載</w:t>
                      </w:r>
                    </w:p>
                  </w:txbxContent>
                </v:textbox>
              </v:rect>
            </w:pict>
          </mc:Fallback>
        </mc:AlternateContent>
      </w:r>
    </w:p>
    <w:p w14:paraId="6CB78CA2" w14:textId="589B0275" w:rsidR="00DA6631" w:rsidRPr="00F42C3B" w:rsidRDefault="00DA6631" w:rsidP="00FA7E85">
      <w:pPr>
        <w:rPr>
          <w:rFonts w:ascii="HG丸ｺﾞｼｯｸM-PRO" w:eastAsia="HG丸ｺﾞｼｯｸM-PRO" w:hAnsi="HG丸ｺﾞｼｯｸM-PRO"/>
        </w:rPr>
      </w:pPr>
    </w:p>
    <w:p w14:paraId="4DBA3A04" w14:textId="7C507A6D" w:rsidR="00DA6631" w:rsidRPr="00F42C3B" w:rsidRDefault="00DA6631" w:rsidP="00FA7E85">
      <w:pPr>
        <w:rPr>
          <w:rFonts w:ascii="HG丸ｺﾞｼｯｸM-PRO" w:eastAsia="HG丸ｺﾞｼｯｸM-PRO" w:hAnsi="HG丸ｺﾞｼｯｸM-PRO"/>
        </w:rPr>
      </w:pPr>
    </w:p>
    <w:p w14:paraId="367592AC" w14:textId="578899B0" w:rsidR="00DA6631" w:rsidRPr="00F42C3B" w:rsidRDefault="00DA6631" w:rsidP="00FA7E85">
      <w:pPr>
        <w:rPr>
          <w:rFonts w:ascii="HG丸ｺﾞｼｯｸM-PRO" w:eastAsia="HG丸ｺﾞｼｯｸM-PRO" w:hAnsi="HG丸ｺﾞｼｯｸM-PRO"/>
        </w:rPr>
      </w:pPr>
    </w:p>
    <w:p w14:paraId="2E7CE089" w14:textId="07BEBB51" w:rsidR="00DA6631" w:rsidRPr="00F42C3B" w:rsidRDefault="00DA6631" w:rsidP="00FA7E85">
      <w:pPr>
        <w:rPr>
          <w:rFonts w:ascii="HG丸ｺﾞｼｯｸM-PRO" w:eastAsia="HG丸ｺﾞｼｯｸM-PRO" w:hAnsi="HG丸ｺﾞｼｯｸM-PRO"/>
        </w:rPr>
      </w:pPr>
    </w:p>
    <w:p w14:paraId="3B24DA35" w14:textId="0FD3FD8C" w:rsidR="00DA6631" w:rsidRPr="00F42C3B" w:rsidRDefault="00DA6631" w:rsidP="00FA7E85">
      <w:pPr>
        <w:rPr>
          <w:rFonts w:ascii="HG丸ｺﾞｼｯｸM-PRO" w:eastAsia="HG丸ｺﾞｼｯｸM-PRO" w:hAnsi="HG丸ｺﾞｼｯｸM-PRO"/>
        </w:rPr>
      </w:pPr>
    </w:p>
    <w:p w14:paraId="52B2929D" w14:textId="27AF7810" w:rsidR="00DA6631" w:rsidRPr="00F42C3B" w:rsidRDefault="00DA6631" w:rsidP="00FA7E85">
      <w:pPr>
        <w:rPr>
          <w:rFonts w:ascii="HG丸ｺﾞｼｯｸM-PRO" w:eastAsia="HG丸ｺﾞｼｯｸM-PRO" w:hAnsi="HG丸ｺﾞｼｯｸM-PRO"/>
        </w:rPr>
      </w:pPr>
    </w:p>
    <w:p w14:paraId="37CC65EB" w14:textId="77777777" w:rsidR="00DA6631" w:rsidRPr="00F42C3B" w:rsidRDefault="00DA6631" w:rsidP="00FA7E85">
      <w:pPr>
        <w:rPr>
          <w:rFonts w:ascii="HG丸ｺﾞｼｯｸM-PRO" w:eastAsia="HG丸ｺﾞｼｯｸM-PRO" w:hAnsi="HG丸ｺﾞｼｯｸM-PRO"/>
        </w:rPr>
      </w:pPr>
    </w:p>
    <w:p w14:paraId="42A1569F" w14:textId="71004130" w:rsidR="001606C2" w:rsidRPr="001606C2" w:rsidRDefault="00FA7E85" w:rsidP="001606C2">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r w:rsidR="00DF0456" w:rsidRPr="00F42C3B">
        <w:rPr>
          <w:rFonts w:ascii="HG丸ｺﾞｼｯｸM-PRO" w:eastAsia="HG丸ｺﾞｼｯｸM-PRO" w:hAnsi="HG丸ｺﾞｼｯｸM-PRO" w:hint="eastAsia"/>
        </w:rPr>
        <w:t>４</w:t>
      </w:r>
      <w:r w:rsidRPr="00F42C3B">
        <w:rPr>
          <w:rFonts w:ascii="HG丸ｺﾞｼｯｸM-PRO" w:eastAsia="HG丸ｺﾞｼｯｸM-PRO" w:hAnsi="HG丸ｺﾞｼｯｸM-PRO" w:hint="eastAsia"/>
        </w:rPr>
        <w:t>）優先業務の選定</w:t>
      </w:r>
      <w:r w:rsidRPr="00F42C3B">
        <w:rPr>
          <w:rFonts w:ascii="HG丸ｺﾞｼｯｸM-PRO" w:eastAsia="HG丸ｺﾞｼｯｸM-PRO" w:hAnsi="HG丸ｺﾞｼｯｸM-PRO"/>
        </w:rPr>
        <w:t xml:space="preserve"> </w:t>
      </w:r>
      <w:r w:rsidR="001606C2" w:rsidRPr="00840E27">
        <w:rPr>
          <w:rFonts w:ascii="HG丸ｺﾞｼｯｸM-PRO" w:eastAsia="HG丸ｺﾞｼｯｸM-PRO" w:hAnsi="HG丸ｺﾞｼｯｸM-PRO"/>
          <w:sz w:val="24"/>
          <w:szCs w:val="24"/>
        </w:rPr>
        <w:t xml:space="preserve"> </w:t>
      </w:r>
    </w:p>
    <w:tbl>
      <w:tblPr>
        <w:tblStyle w:val="ab"/>
        <w:tblW w:w="8912" w:type="dxa"/>
        <w:tblLook w:val="04A0" w:firstRow="1" w:lastRow="0" w:firstColumn="1" w:lastColumn="0" w:noHBand="0" w:noVBand="1"/>
      </w:tblPr>
      <w:tblGrid>
        <w:gridCol w:w="826"/>
        <w:gridCol w:w="2504"/>
        <w:gridCol w:w="5582"/>
      </w:tblGrid>
      <w:tr w:rsidR="001606C2" w:rsidRPr="00597467" w14:paraId="0790B048" w14:textId="77777777" w:rsidTr="001A49EB">
        <w:trPr>
          <w:trHeight w:val="351"/>
        </w:trPr>
        <w:tc>
          <w:tcPr>
            <w:tcW w:w="3330" w:type="dxa"/>
            <w:gridSpan w:val="2"/>
          </w:tcPr>
          <w:p w14:paraId="4284F6EA" w14:textId="77777777" w:rsidR="001606C2" w:rsidRPr="00597467" w:rsidRDefault="001606C2" w:rsidP="001A49EB">
            <w:pPr>
              <w:jc w:val="center"/>
              <w:rPr>
                <w:rFonts w:ascii="HG丸ｺﾞｼｯｸM-PRO" w:eastAsia="HG丸ｺﾞｼｯｸM-PRO" w:hAnsi="HG丸ｺﾞｼｯｸM-PRO"/>
                <w:szCs w:val="21"/>
              </w:rPr>
            </w:pPr>
            <w:r w:rsidRPr="00597467">
              <w:rPr>
                <w:rFonts w:ascii="HG丸ｺﾞｼｯｸM-PRO" w:eastAsia="HG丸ｺﾞｼｯｸM-PRO" w:hAnsi="HG丸ｺﾞｼｯｸM-PRO" w:hint="eastAsia"/>
                <w:szCs w:val="21"/>
              </w:rPr>
              <w:t>優</w:t>
            </w:r>
            <w:r>
              <w:rPr>
                <w:rFonts w:ascii="HG丸ｺﾞｼｯｸM-PRO" w:eastAsia="HG丸ｺﾞｼｯｸM-PRO" w:hAnsi="HG丸ｺﾞｼｯｸM-PRO" w:hint="eastAsia"/>
                <w:szCs w:val="21"/>
              </w:rPr>
              <w:t xml:space="preserve"> </w:t>
            </w:r>
            <w:r w:rsidRPr="00597467">
              <w:rPr>
                <w:rFonts w:ascii="HG丸ｺﾞｼｯｸM-PRO" w:eastAsia="HG丸ｺﾞｼｯｸM-PRO" w:hAnsi="HG丸ｺﾞｼｯｸM-PRO" w:hint="eastAsia"/>
                <w:szCs w:val="21"/>
              </w:rPr>
              <w:t>先</w:t>
            </w:r>
            <w:r>
              <w:rPr>
                <w:rFonts w:ascii="HG丸ｺﾞｼｯｸM-PRO" w:eastAsia="HG丸ｺﾞｼｯｸM-PRO" w:hAnsi="HG丸ｺﾞｼｯｸM-PRO" w:hint="eastAsia"/>
                <w:szCs w:val="21"/>
              </w:rPr>
              <w:t xml:space="preserve"> </w:t>
            </w:r>
            <w:r w:rsidRPr="00597467">
              <w:rPr>
                <w:rFonts w:ascii="HG丸ｺﾞｼｯｸM-PRO" w:eastAsia="HG丸ｺﾞｼｯｸM-PRO" w:hAnsi="HG丸ｺﾞｼｯｸM-PRO" w:hint="eastAsia"/>
                <w:szCs w:val="21"/>
              </w:rPr>
              <w:t>業</w:t>
            </w:r>
            <w:r>
              <w:rPr>
                <w:rFonts w:ascii="HG丸ｺﾞｼｯｸM-PRO" w:eastAsia="HG丸ｺﾞｼｯｸM-PRO" w:hAnsi="HG丸ｺﾞｼｯｸM-PRO" w:hint="eastAsia"/>
                <w:szCs w:val="21"/>
              </w:rPr>
              <w:t xml:space="preserve"> </w:t>
            </w:r>
            <w:r w:rsidRPr="00597467">
              <w:rPr>
                <w:rFonts w:ascii="HG丸ｺﾞｼｯｸM-PRO" w:eastAsia="HG丸ｺﾞｼｯｸM-PRO" w:hAnsi="HG丸ｺﾞｼｯｸM-PRO" w:hint="eastAsia"/>
                <w:szCs w:val="21"/>
              </w:rPr>
              <w:t>務</w:t>
            </w:r>
          </w:p>
        </w:tc>
        <w:tc>
          <w:tcPr>
            <w:tcW w:w="5582" w:type="dxa"/>
          </w:tcPr>
          <w:p w14:paraId="02015118" w14:textId="77777777" w:rsidR="001606C2" w:rsidRPr="00597467" w:rsidRDefault="001606C2" w:rsidP="001A49EB">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具 体 的 な 内 容</w:t>
            </w:r>
          </w:p>
        </w:tc>
      </w:tr>
      <w:tr w:rsidR="001606C2" w:rsidRPr="00597467" w14:paraId="13219CDC" w14:textId="77777777" w:rsidTr="001A49EB">
        <w:trPr>
          <w:trHeight w:val="527"/>
        </w:trPr>
        <w:tc>
          <w:tcPr>
            <w:tcW w:w="826" w:type="dxa"/>
            <w:vMerge w:val="restart"/>
            <w:textDirection w:val="tbRlV"/>
          </w:tcPr>
          <w:p w14:paraId="54C7743A" w14:textId="77777777" w:rsidR="001606C2" w:rsidRPr="00597467" w:rsidRDefault="001606C2" w:rsidP="001A49EB">
            <w:pPr>
              <w:spacing w:line="0" w:lineRule="atLeast"/>
              <w:ind w:left="113" w:right="11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最優先業務</w:t>
            </w:r>
          </w:p>
        </w:tc>
        <w:tc>
          <w:tcPr>
            <w:tcW w:w="2503" w:type="dxa"/>
          </w:tcPr>
          <w:p w14:paraId="02C2BD24" w14:textId="77777777" w:rsidR="001606C2" w:rsidRPr="00597467" w:rsidRDefault="001606C2" w:rsidP="001A49EB">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利用者の安否確認及び避難支援</w:t>
            </w:r>
          </w:p>
        </w:tc>
        <w:tc>
          <w:tcPr>
            <w:tcW w:w="5582" w:type="dxa"/>
          </w:tcPr>
          <w:p w14:paraId="03DEBDBD" w14:textId="77777777" w:rsidR="001606C2" w:rsidRPr="00597467" w:rsidRDefault="001606C2" w:rsidP="001A49EB">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安否確認、健康状態、生活状況、生活上の課題、世帯状況（家族の状況）等を優先度が高い方から実施</w:t>
            </w:r>
          </w:p>
        </w:tc>
      </w:tr>
      <w:tr w:rsidR="001606C2" w:rsidRPr="00597467" w14:paraId="6AC18ABC" w14:textId="77777777" w:rsidTr="001A49EB">
        <w:trPr>
          <w:trHeight w:val="542"/>
        </w:trPr>
        <w:tc>
          <w:tcPr>
            <w:tcW w:w="826" w:type="dxa"/>
            <w:vMerge/>
            <w:textDirection w:val="tbRlV"/>
          </w:tcPr>
          <w:p w14:paraId="0B8B59F0" w14:textId="77777777" w:rsidR="001606C2" w:rsidRPr="00597467" w:rsidRDefault="001606C2" w:rsidP="001A49EB">
            <w:pPr>
              <w:ind w:left="113" w:right="113"/>
              <w:rPr>
                <w:rFonts w:ascii="HG丸ｺﾞｼｯｸM-PRO" w:eastAsia="HG丸ｺﾞｼｯｸM-PRO" w:hAnsi="HG丸ｺﾞｼｯｸM-PRO"/>
                <w:szCs w:val="21"/>
              </w:rPr>
            </w:pPr>
          </w:p>
        </w:tc>
        <w:tc>
          <w:tcPr>
            <w:tcW w:w="2503" w:type="dxa"/>
          </w:tcPr>
          <w:p w14:paraId="7C06155A" w14:textId="77777777" w:rsidR="001606C2" w:rsidRPr="00597467" w:rsidRDefault="001606C2" w:rsidP="001A49EB">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サービス提供事業所の運営状況の把握</w:t>
            </w:r>
          </w:p>
        </w:tc>
        <w:tc>
          <w:tcPr>
            <w:tcW w:w="5582" w:type="dxa"/>
          </w:tcPr>
          <w:p w14:paraId="106E18FE" w14:textId="77777777" w:rsidR="001606C2" w:rsidRPr="00597467" w:rsidRDefault="001606C2" w:rsidP="001A49EB">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事業所の運営状況を聞き取り、可能なサービス提供や復旧状況を確認する</w:t>
            </w:r>
          </w:p>
        </w:tc>
      </w:tr>
      <w:tr w:rsidR="001606C2" w:rsidRPr="00597467" w14:paraId="26BCD840" w14:textId="77777777" w:rsidTr="001A49EB">
        <w:trPr>
          <w:trHeight w:val="542"/>
        </w:trPr>
        <w:tc>
          <w:tcPr>
            <w:tcW w:w="826" w:type="dxa"/>
            <w:vMerge/>
            <w:textDirection w:val="tbRlV"/>
          </w:tcPr>
          <w:p w14:paraId="1DF42C8F" w14:textId="77777777" w:rsidR="001606C2" w:rsidRPr="00597467" w:rsidRDefault="001606C2" w:rsidP="001A49EB">
            <w:pPr>
              <w:ind w:left="113" w:right="113"/>
              <w:rPr>
                <w:rFonts w:ascii="HG丸ｺﾞｼｯｸM-PRO" w:eastAsia="HG丸ｺﾞｼｯｸM-PRO" w:hAnsi="HG丸ｺﾞｼｯｸM-PRO"/>
                <w:szCs w:val="21"/>
              </w:rPr>
            </w:pPr>
          </w:p>
        </w:tc>
        <w:tc>
          <w:tcPr>
            <w:tcW w:w="2503" w:type="dxa"/>
          </w:tcPr>
          <w:p w14:paraId="3B5E30C2" w14:textId="77777777" w:rsidR="001606C2" w:rsidRPr="00597467" w:rsidRDefault="001606C2" w:rsidP="001A49EB">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サービス利用調整</w:t>
            </w:r>
          </w:p>
        </w:tc>
        <w:tc>
          <w:tcPr>
            <w:tcW w:w="5582" w:type="dxa"/>
          </w:tcPr>
          <w:p w14:paraId="27814EE8" w14:textId="77777777" w:rsidR="001606C2" w:rsidRPr="00597467" w:rsidRDefault="001606C2" w:rsidP="001A49EB">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サービスの中断が生命･健康状態･心身状況の維持に直結する利用者を優先して調整</w:t>
            </w:r>
          </w:p>
        </w:tc>
      </w:tr>
      <w:tr w:rsidR="001606C2" w:rsidRPr="00597467" w14:paraId="15098083" w14:textId="77777777" w:rsidTr="001A49EB">
        <w:trPr>
          <w:trHeight w:val="442"/>
        </w:trPr>
        <w:tc>
          <w:tcPr>
            <w:tcW w:w="826" w:type="dxa"/>
            <w:vMerge w:val="restart"/>
            <w:textDirection w:val="tbRlV"/>
          </w:tcPr>
          <w:p w14:paraId="35C0CB0B" w14:textId="77777777" w:rsidR="001606C2" w:rsidRDefault="001606C2" w:rsidP="001A49EB">
            <w:pPr>
              <w:spacing w:line="0" w:lineRule="atLeast"/>
              <w:ind w:left="113" w:right="11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優先</w:t>
            </w:r>
          </w:p>
          <w:p w14:paraId="403A3CE3" w14:textId="77777777" w:rsidR="001606C2" w:rsidRPr="00597467" w:rsidRDefault="001606C2" w:rsidP="001A49EB">
            <w:pPr>
              <w:spacing w:line="0" w:lineRule="atLeast"/>
              <w:ind w:left="113" w:right="11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業務</w:t>
            </w:r>
          </w:p>
        </w:tc>
        <w:tc>
          <w:tcPr>
            <w:tcW w:w="2503" w:type="dxa"/>
          </w:tcPr>
          <w:p w14:paraId="153EACC8" w14:textId="77777777" w:rsidR="001606C2" w:rsidRPr="00597467" w:rsidRDefault="001606C2" w:rsidP="001A49EB">
            <w:pPr>
              <w:spacing w:line="0" w:lineRule="atLeast"/>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利用者の居宅への訪問</w:t>
            </w:r>
          </w:p>
        </w:tc>
        <w:tc>
          <w:tcPr>
            <w:tcW w:w="5582" w:type="dxa"/>
          </w:tcPr>
          <w:p w14:paraId="20771FBE" w14:textId="77777777" w:rsidR="001606C2" w:rsidRPr="00597467" w:rsidRDefault="001606C2" w:rsidP="001A49EB">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健康状態･生活状況･世帯状況（家族の状況）･等の確認</w:t>
            </w:r>
          </w:p>
        </w:tc>
      </w:tr>
      <w:tr w:rsidR="001606C2" w:rsidRPr="00597467" w14:paraId="2983CEF6" w14:textId="77777777" w:rsidTr="001A49EB">
        <w:trPr>
          <w:trHeight w:val="421"/>
        </w:trPr>
        <w:tc>
          <w:tcPr>
            <w:tcW w:w="826" w:type="dxa"/>
            <w:vMerge/>
            <w:textDirection w:val="tbRlV"/>
          </w:tcPr>
          <w:p w14:paraId="2893D5D1" w14:textId="77777777" w:rsidR="001606C2" w:rsidRPr="00597467" w:rsidRDefault="001606C2" w:rsidP="001A49EB">
            <w:pPr>
              <w:ind w:left="113" w:right="113"/>
              <w:rPr>
                <w:rFonts w:ascii="HG丸ｺﾞｼｯｸM-PRO" w:eastAsia="HG丸ｺﾞｼｯｸM-PRO" w:hAnsi="HG丸ｺﾞｼｯｸM-PRO"/>
                <w:szCs w:val="21"/>
              </w:rPr>
            </w:pPr>
          </w:p>
        </w:tc>
        <w:tc>
          <w:tcPr>
            <w:tcW w:w="2503" w:type="dxa"/>
          </w:tcPr>
          <w:p w14:paraId="4A7E7D8E" w14:textId="77777777" w:rsidR="001606C2" w:rsidRPr="00597467" w:rsidRDefault="001606C2" w:rsidP="001A49EB">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給付管理業務</w:t>
            </w:r>
          </w:p>
        </w:tc>
        <w:tc>
          <w:tcPr>
            <w:tcW w:w="5582" w:type="dxa"/>
          </w:tcPr>
          <w:p w14:paraId="71A38720" w14:textId="77777777" w:rsidR="001606C2" w:rsidRPr="00597467" w:rsidRDefault="001606C2" w:rsidP="001A49EB">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サービス提供実績の確認、給付管理</w:t>
            </w:r>
          </w:p>
        </w:tc>
      </w:tr>
      <w:tr w:rsidR="001606C2" w:rsidRPr="00597467" w14:paraId="03864884" w14:textId="77777777" w:rsidTr="001A49EB">
        <w:trPr>
          <w:trHeight w:val="527"/>
        </w:trPr>
        <w:tc>
          <w:tcPr>
            <w:tcW w:w="826" w:type="dxa"/>
            <w:vMerge w:val="restart"/>
            <w:textDirection w:val="tbRlV"/>
          </w:tcPr>
          <w:p w14:paraId="40A7826B" w14:textId="77777777" w:rsidR="001606C2" w:rsidRPr="00597467" w:rsidRDefault="001606C2" w:rsidP="001A49EB">
            <w:pPr>
              <w:spacing w:line="0" w:lineRule="atLeast"/>
              <w:ind w:left="113" w:right="113"/>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中断･中止業務</w:t>
            </w:r>
          </w:p>
        </w:tc>
        <w:tc>
          <w:tcPr>
            <w:tcW w:w="2503" w:type="dxa"/>
          </w:tcPr>
          <w:p w14:paraId="75430E8C" w14:textId="77777777" w:rsidR="001606C2" w:rsidRPr="00597467" w:rsidRDefault="001606C2" w:rsidP="001A49EB">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モニタリング訪問</w:t>
            </w:r>
          </w:p>
        </w:tc>
        <w:tc>
          <w:tcPr>
            <w:tcW w:w="5582" w:type="dxa"/>
          </w:tcPr>
          <w:p w14:paraId="2891FC3C" w14:textId="77777777" w:rsidR="001606C2" w:rsidRPr="00597467" w:rsidRDefault="001606C2" w:rsidP="001A49EB">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定期的な居宅へのモニタリング訪問は、平常時の体制に戻るまで中断、又は電話等で対応</w:t>
            </w:r>
          </w:p>
        </w:tc>
      </w:tr>
      <w:tr w:rsidR="001606C2" w:rsidRPr="00597467" w14:paraId="4191B032" w14:textId="77777777" w:rsidTr="001A49EB">
        <w:trPr>
          <w:trHeight w:val="542"/>
        </w:trPr>
        <w:tc>
          <w:tcPr>
            <w:tcW w:w="826" w:type="dxa"/>
            <w:vMerge/>
          </w:tcPr>
          <w:p w14:paraId="5198A4B4" w14:textId="77777777" w:rsidR="001606C2" w:rsidRPr="00597467" w:rsidRDefault="001606C2" w:rsidP="001A49EB">
            <w:pPr>
              <w:rPr>
                <w:rFonts w:ascii="HG丸ｺﾞｼｯｸM-PRO" w:eastAsia="HG丸ｺﾞｼｯｸM-PRO" w:hAnsi="HG丸ｺﾞｼｯｸM-PRO"/>
                <w:szCs w:val="21"/>
              </w:rPr>
            </w:pPr>
          </w:p>
        </w:tc>
        <w:tc>
          <w:tcPr>
            <w:tcW w:w="2503" w:type="dxa"/>
          </w:tcPr>
          <w:p w14:paraId="67F3626F" w14:textId="77777777" w:rsidR="001606C2" w:rsidRPr="00597467" w:rsidRDefault="001606C2" w:rsidP="001A49EB">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新規の相談･受け入れに係る業務</w:t>
            </w:r>
          </w:p>
        </w:tc>
        <w:tc>
          <w:tcPr>
            <w:tcW w:w="5582" w:type="dxa"/>
          </w:tcPr>
          <w:p w14:paraId="7F141C61" w14:textId="77777777" w:rsidR="001606C2" w:rsidRPr="00597467" w:rsidRDefault="001606C2" w:rsidP="001A49EB">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災害により急な対応が必要な方以外は中断</w:t>
            </w:r>
          </w:p>
        </w:tc>
      </w:tr>
      <w:tr w:rsidR="001606C2" w:rsidRPr="00597467" w14:paraId="7A3B5352" w14:textId="77777777" w:rsidTr="001A49EB">
        <w:trPr>
          <w:trHeight w:val="527"/>
        </w:trPr>
        <w:tc>
          <w:tcPr>
            <w:tcW w:w="826" w:type="dxa"/>
            <w:vMerge/>
          </w:tcPr>
          <w:p w14:paraId="0D214ADB" w14:textId="77777777" w:rsidR="001606C2" w:rsidRPr="00597467" w:rsidRDefault="001606C2" w:rsidP="001A49EB">
            <w:pPr>
              <w:rPr>
                <w:rFonts w:ascii="HG丸ｺﾞｼｯｸM-PRO" w:eastAsia="HG丸ｺﾞｼｯｸM-PRO" w:hAnsi="HG丸ｺﾞｼｯｸM-PRO"/>
                <w:szCs w:val="21"/>
              </w:rPr>
            </w:pPr>
          </w:p>
        </w:tc>
        <w:tc>
          <w:tcPr>
            <w:tcW w:w="2503" w:type="dxa"/>
          </w:tcPr>
          <w:p w14:paraId="51415B1F" w14:textId="77777777" w:rsidR="001606C2" w:rsidRPr="00597467" w:rsidRDefault="001606C2" w:rsidP="001A49EB">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サービス担当者会議</w:t>
            </w:r>
          </w:p>
        </w:tc>
        <w:tc>
          <w:tcPr>
            <w:tcW w:w="5582" w:type="dxa"/>
          </w:tcPr>
          <w:p w14:paraId="53518A81" w14:textId="77777777" w:rsidR="001606C2" w:rsidRPr="00597467" w:rsidRDefault="001606C2" w:rsidP="001A49EB">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平常時の体制に戻るまでは中断（書面により意見や助言を要請）</w:t>
            </w:r>
          </w:p>
        </w:tc>
      </w:tr>
    </w:tbl>
    <w:p w14:paraId="499EADAB" w14:textId="3BFD920C" w:rsidR="008E269B" w:rsidRPr="001606C2" w:rsidRDefault="008E269B" w:rsidP="00FA7E85">
      <w:pPr>
        <w:rPr>
          <w:rFonts w:ascii="HG丸ｺﾞｼｯｸM-PRO" w:eastAsia="HG丸ｺﾞｼｯｸM-PRO" w:hAnsi="HG丸ｺﾞｼｯｸM-PRO"/>
        </w:rPr>
      </w:pPr>
    </w:p>
    <w:p w14:paraId="347A4CCB" w14:textId="4C22F8E6" w:rsidR="008E269B" w:rsidRPr="00F42C3B" w:rsidRDefault="008E269B" w:rsidP="00FA7E85">
      <w:pPr>
        <w:rPr>
          <w:rFonts w:ascii="HG丸ｺﾞｼｯｸM-PRO" w:eastAsia="HG丸ｺﾞｼｯｸM-PRO" w:hAnsi="HG丸ｺﾞｼｯｸM-PRO"/>
        </w:rPr>
      </w:pPr>
    </w:p>
    <w:p w14:paraId="3862E59F" w14:textId="5A2AA370"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r w:rsidR="008E269B" w:rsidRPr="00F42C3B">
        <w:rPr>
          <w:rFonts w:ascii="HG丸ｺﾞｼｯｸM-PRO" w:eastAsia="HG丸ｺﾞｼｯｸM-PRO" w:hAnsi="HG丸ｺﾞｼｯｸM-PRO" w:hint="eastAsia"/>
        </w:rPr>
        <w:t>５</w:t>
      </w:r>
      <w:r w:rsidRPr="00F42C3B">
        <w:rPr>
          <w:rFonts w:ascii="HG丸ｺﾞｼｯｸM-PRO" w:eastAsia="HG丸ｺﾞｼｯｸM-PRO" w:hAnsi="HG丸ｺﾞｼｯｸM-PRO" w:hint="eastAsia"/>
        </w:rPr>
        <w:t>）</w:t>
      </w:r>
      <w:r w:rsidR="001E1C15" w:rsidRPr="00F42C3B">
        <w:rPr>
          <w:rFonts w:ascii="HG丸ｺﾞｼｯｸM-PRO" w:eastAsia="HG丸ｺﾞｼｯｸM-PRO" w:hAnsi="HG丸ｺﾞｼｯｸM-PRO" w:hint="eastAsia"/>
        </w:rPr>
        <w:t>研修・訓練の実施</w:t>
      </w:r>
    </w:p>
    <w:p w14:paraId="450FC7D3" w14:textId="295384F3" w:rsidR="00FA7E85" w:rsidRPr="00F42C3B" w:rsidRDefault="00FA7E85" w:rsidP="009D1B8E">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①</w:t>
      </w:r>
      <w:r w:rsidRPr="00F42C3B">
        <w:rPr>
          <w:rFonts w:ascii="HG丸ｺﾞｼｯｸM-PRO" w:eastAsia="HG丸ｺﾞｼｯｸM-PRO" w:hAnsi="HG丸ｺﾞｼｯｸM-PRO"/>
        </w:rPr>
        <w:t xml:space="preserve"> 業務継続計画（BCP）</w:t>
      </w:r>
      <w:r w:rsidR="001E1C15" w:rsidRPr="00F42C3B">
        <w:rPr>
          <w:rFonts w:ascii="HG丸ｺﾞｼｯｸM-PRO" w:eastAsia="HG丸ｺﾞｼｯｸM-PRO" w:hAnsi="HG丸ｺﾞｼｯｸM-PRO" w:hint="eastAsia"/>
        </w:rPr>
        <w:t>の</w:t>
      </w:r>
      <w:r w:rsidRPr="00F42C3B">
        <w:rPr>
          <w:rFonts w:ascii="HG丸ｺﾞｼｯｸM-PRO" w:eastAsia="HG丸ｺﾞｼｯｸM-PRO" w:hAnsi="HG丸ｺﾞｼｯｸM-PRO"/>
        </w:rPr>
        <w:t>共有</w:t>
      </w:r>
    </w:p>
    <w:p w14:paraId="0971B2F0" w14:textId="4F3909A9" w:rsidR="00FA7E85" w:rsidRPr="00F42C3B" w:rsidRDefault="00FA7E85" w:rsidP="009D1B8E">
      <w:pPr>
        <w:ind w:leftChars="300" w:left="630"/>
        <w:rPr>
          <w:rFonts w:ascii="HG丸ｺﾞｼｯｸM-PRO" w:eastAsia="HG丸ｺﾞｼｯｸM-PRO" w:hAnsi="HG丸ｺﾞｼｯｸM-PRO"/>
        </w:rPr>
      </w:pPr>
      <w:r w:rsidRPr="00F42C3B">
        <w:rPr>
          <w:rFonts w:ascii="HG丸ｺﾞｼｯｸM-PRO" w:eastAsia="HG丸ｺﾞｼｯｸM-PRO" w:hAnsi="HG丸ｺﾞｼｯｸM-PRO" w:hint="eastAsia"/>
        </w:rPr>
        <w:t>策定したＢＣＰ計画を当該職員で</w:t>
      </w:r>
      <w:r w:rsidR="001E1C15" w:rsidRPr="00F42C3B">
        <w:rPr>
          <w:rFonts w:ascii="HG丸ｺﾞｼｯｸM-PRO" w:eastAsia="HG丸ｺﾞｼｯｸM-PRO" w:hAnsi="HG丸ｺﾞｼｯｸM-PRO" w:hint="eastAsia"/>
        </w:rPr>
        <w:t>抜けや漏れ</w:t>
      </w:r>
      <w:r w:rsidRPr="00F42C3B">
        <w:rPr>
          <w:rFonts w:ascii="HG丸ｺﾞｼｯｸM-PRO" w:eastAsia="HG丸ｺﾞｼｯｸM-PRO" w:hAnsi="HG丸ｺﾞｼｯｸM-PRO" w:hint="eastAsia"/>
        </w:rPr>
        <w:t>がないかを確認する。</w:t>
      </w:r>
    </w:p>
    <w:p w14:paraId="347006F9" w14:textId="72530679" w:rsidR="009D1B8E" w:rsidRPr="00F42C3B" w:rsidRDefault="00FA7E85" w:rsidP="005F06D5">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②</w:t>
      </w:r>
      <w:r w:rsidRPr="00F42C3B">
        <w:rPr>
          <w:rFonts w:ascii="HG丸ｺﾞｼｯｸM-PRO" w:eastAsia="HG丸ｺﾞｼｯｸM-PRO" w:hAnsi="HG丸ｺﾞｼｯｸM-PRO"/>
        </w:rPr>
        <w:t xml:space="preserve"> 業務継続計画（BCP）の内容に関する研修</w:t>
      </w:r>
      <w:r w:rsidR="005F06D5" w:rsidRPr="00F42C3B">
        <w:rPr>
          <w:rFonts w:ascii="HG丸ｺﾞｼｯｸM-PRO" w:eastAsia="HG丸ｺﾞｼｯｸM-PRO" w:hAnsi="HG丸ｺﾞｼｯｸM-PRO" w:hint="eastAsia"/>
        </w:rPr>
        <w:t>・訓練</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6705"/>
      </w:tblGrid>
      <w:tr w:rsidR="00F42C3B" w:rsidRPr="00F42C3B" w14:paraId="05F7D606" w14:textId="571C58E4" w:rsidTr="009D1B8E">
        <w:trPr>
          <w:trHeight w:val="330"/>
        </w:trPr>
        <w:tc>
          <w:tcPr>
            <w:tcW w:w="1725" w:type="dxa"/>
          </w:tcPr>
          <w:p w14:paraId="797E866C" w14:textId="7EC77132" w:rsidR="009D1B8E" w:rsidRPr="00F42C3B" w:rsidRDefault="009D1B8E" w:rsidP="00636F6F">
            <w:pPr>
              <w:jc w:val="left"/>
              <w:rPr>
                <w:rFonts w:ascii="HG丸ｺﾞｼｯｸM-PRO" w:eastAsia="HG丸ｺﾞｼｯｸM-PRO" w:hAnsi="HG丸ｺﾞｼｯｸM-PRO"/>
              </w:rPr>
            </w:pPr>
            <w:r w:rsidRPr="00F42C3B">
              <w:rPr>
                <w:rFonts w:ascii="HG丸ｺﾞｼｯｸM-PRO" w:eastAsia="HG丸ｺﾞｼｯｸM-PRO" w:hAnsi="HG丸ｺﾞｼｯｸM-PRO" w:hint="eastAsia"/>
              </w:rPr>
              <w:t>入職時研修</w:t>
            </w:r>
          </w:p>
        </w:tc>
        <w:tc>
          <w:tcPr>
            <w:tcW w:w="6705" w:type="dxa"/>
          </w:tcPr>
          <w:p w14:paraId="758B0834" w14:textId="5E451B9A" w:rsidR="009D1B8E" w:rsidRPr="00F42C3B" w:rsidRDefault="00636F6F" w:rsidP="00636F6F">
            <w:pPr>
              <w:rPr>
                <w:rFonts w:ascii="HG丸ｺﾞｼｯｸM-PRO" w:eastAsia="HG丸ｺﾞｼｯｸM-PRO" w:hAnsi="HG丸ｺﾞｼｯｸM-PRO"/>
              </w:rPr>
            </w:pPr>
            <w:r w:rsidRPr="00F42C3B">
              <w:rPr>
                <w:rFonts w:ascii="HG丸ｺﾞｼｯｸM-PRO" w:eastAsia="HG丸ｺﾞｼｯｸM-PRO" w:hAnsi="HG丸ｺﾞｼｯｸM-PRO"/>
              </w:rPr>
              <w:t>新規採用時にＢＣＰの概念や必要性に関する研修を実施する</w:t>
            </w:r>
          </w:p>
        </w:tc>
      </w:tr>
      <w:tr w:rsidR="00F42C3B" w:rsidRPr="00F42C3B" w14:paraId="639CFCBD" w14:textId="77777777" w:rsidTr="009D1B8E">
        <w:trPr>
          <w:trHeight w:val="345"/>
        </w:trPr>
        <w:tc>
          <w:tcPr>
            <w:tcW w:w="1725" w:type="dxa"/>
          </w:tcPr>
          <w:p w14:paraId="7823023D" w14:textId="514F61A2" w:rsidR="009D1B8E" w:rsidRPr="00F42C3B" w:rsidRDefault="00636F6F" w:rsidP="00636F6F">
            <w:pPr>
              <w:jc w:val="left"/>
              <w:rPr>
                <w:rFonts w:ascii="HG丸ｺﾞｼｯｸM-PRO" w:eastAsia="HG丸ｺﾞｼｯｸM-PRO" w:hAnsi="HG丸ｺﾞｼｯｸM-PRO"/>
              </w:rPr>
            </w:pPr>
            <w:r w:rsidRPr="00F42C3B">
              <w:rPr>
                <w:rFonts w:ascii="HG丸ｺﾞｼｯｸM-PRO" w:eastAsia="HG丸ｺﾞｼｯｸM-PRO" w:hAnsi="HG丸ｺﾞｼｯｸM-PRO" w:hint="eastAsia"/>
              </w:rPr>
              <w:t>ＢＣＰ研修</w:t>
            </w:r>
          </w:p>
        </w:tc>
        <w:tc>
          <w:tcPr>
            <w:tcW w:w="6705" w:type="dxa"/>
          </w:tcPr>
          <w:p w14:paraId="37F12EF3" w14:textId="106F4C41" w:rsidR="00636F6F" w:rsidRPr="00F42C3B" w:rsidRDefault="00636F6F" w:rsidP="00636F6F">
            <w:pPr>
              <w:rPr>
                <w:rFonts w:ascii="HG丸ｺﾞｼｯｸM-PRO" w:eastAsia="HG丸ｺﾞｼｯｸM-PRO" w:hAnsi="HG丸ｺﾞｼｯｸM-PRO"/>
              </w:rPr>
            </w:pPr>
            <w:r w:rsidRPr="00F42C3B">
              <w:rPr>
                <w:rFonts w:ascii="HG丸ｺﾞｼｯｸM-PRO" w:eastAsia="HG丸ｺﾞｼｯｸM-PRO" w:hAnsi="HG丸ｺﾞｼｯｸM-PRO" w:hint="eastAsia"/>
              </w:rPr>
              <w:t>年</w:t>
            </w:r>
            <w:r w:rsidR="005F06D5" w:rsidRPr="00F42C3B">
              <w:rPr>
                <w:rFonts w:ascii="HG丸ｺﾞｼｯｸM-PRO" w:eastAsia="HG丸ｺﾞｼｯｸM-PRO" w:hAnsi="HG丸ｺﾞｼｯｸM-PRO" w:hint="eastAsia"/>
              </w:rPr>
              <w:t>１</w:t>
            </w:r>
            <w:r w:rsidRPr="00F42C3B">
              <w:rPr>
                <w:rFonts w:ascii="HG丸ｺﾞｼｯｸM-PRO" w:eastAsia="HG丸ｺﾞｼｯｸM-PRO" w:hAnsi="HG丸ｺﾞｼｯｸM-PRO"/>
              </w:rPr>
              <w:t>回以上、全当該職員を対象</w:t>
            </w:r>
          </w:p>
          <w:p w14:paraId="3DB4FC83" w14:textId="77777777" w:rsidR="00636F6F" w:rsidRPr="00F42C3B" w:rsidRDefault="00636F6F" w:rsidP="00636F6F">
            <w:pPr>
              <w:rPr>
                <w:rFonts w:ascii="HG丸ｺﾞｼｯｸM-PRO" w:eastAsia="HG丸ｺﾞｼｯｸM-PRO" w:hAnsi="HG丸ｺﾞｼｯｸM-PRO"/>
              </w:rPr>
            </w:pPr>
            <w:r w:rsidRPr="00F42C3B">
              <w:rPr>
                <w:rFonts w:ascii="HG丸ｺﾞｼｯｸM-PRO" w:eastAsia="HG丸ｺﾞｼｯｸM-PRO" w:hAnsi="HG丸ｺﾞｼｯｸM-PRO" w:hint="eastAsia"/>
              </w:rPr>
              <w:t>・感染症及び災害に係る業務継続計画の具体的内容を共有する</w:t>
            </w:r>
          </w:p>
          <w:p w14:paraId="7219D212" w14:textId="6347FDFC" w:rsidR="009D1B8E" w:rsidRPr="00F42C3B" w:rsidRDefault="00636F6F" w:rsidP="00636F6F">
            <w:pPr>
              <w:rPr>
                <w:rFonts w:ascii="HG丸ｺﾞｼｯｸM-PRO" w:eastAsia="HG丸ｺﾞｼｯｸM-PRO" w:hAnsi="HG丸ｺﾞｼｯｸM-PRO"/>
              </w:rPr>
            </w:pPr>
            <w:r w:rsidRPr="00F42C3B">
              <w:rPr>
                <w:rFonts w:ascii="HG丸ｺﾞｼｯｸM-PRO" w:eastAsia="HG丸ｺﾞｼｯｸM-PRO" w:hAnsi="HG丸ｺﾞｼｯｸM-PRO" w:hint="eastAsia"/>
              </w:rPr>
              <w:t>・平常時の対応の必要性や緊急時の対応にかかる理解の励行</w:t>
            </w:r>
          </w:p>
        </w:tc>
      </w:tr>
      <w:tr w:rsidR="00F42C3B" w:rsidRPr="00F42C3B" w14:paraId="7AD693F4" w14:textId="77777777" w:rsidTr="009D1B8E">
        <w:trPr>
          <w:trHeight w:val="345"/>
        </w:trPr>
        <w:tc>
          <w:tcPr>
            <w:tcW w:w="1725" w:type="dxa"/>
          </w:tcPr>
          <w:p w14:paraId="5CAC7670" w14:textId="294261AA" w:rsidR="005F06D5" w:rsidRPr="00F42C3B" w:rsidRDefault="005F06D5" w:rsidP="00636F6F">
            <w:pPr>
              <w:jc w:val="left"/>
              <w:rPr>
                <w:rFonts w:ascii="HG丸ｺﾞｼｯｸM-PRO" w:eastAsia="HG丸ｺﾞｼｯｸM-PRO" w:hAnsi="HG丸ｺﾞｼｯｸM-PRO"/>
              </w:rPr>
            </w:pPr>
            <w:r w:rsidRPr="00F42C3B">
              <w:rPr>
                <w:rFonts w:ascii="HG丸ｺﾞｼｯｸM-PRO" w:eastAsia="HG丸ｺﾞｼｯｸM-PRO" w:hAnsi="HG丸ｺﾞｼｯｸM-PRO" w:hint="eastAsia"/>
              </w:rPr>
              <w:t>BCP訓練</w:t>
            </w:r>
          </w:p>
        </w:tc>
        <w:tc>
          <w:tcPr>
            <w:tcW w:w="6705" w:type="dxa"/>
          </w:tcPr>
          <w:p w14:paraId="6F0AB4B5" w14:textId="28EE6AAB" w:rsidR="005F06D5" w:rsidRPr="00F42C3B" w:rsidRDefault="005F06D5" w:rsidP="00636F6F">
            <w:pPr>
              <w:rPr>
                <w:rFonts w:ascii="HG丸ｺﾞｼｯｸM-PRO" w:eastAsia="HG丸ｺﾞｼｯｸM-PRO" w:hAnsi="HG丸ｺﾞｼｯｸM-PRO"/>
              </w:rPr>
            </w:pPr>
            <w:r w:rsidRPr="00F42C3B">
              <w:rPr>
                <w:rFonts w:ascii="HG丸ｺﾞｼｯｸM-PRO" w:eastAsia="HG丸ｺﾞｼｯｸM-PRO" w:hAnsi="HG丸ｺﾞｼｯｸM-PRO" w:hint="eastAsia"/>
              </w:rPr>
              <w:t>年1回以上、</w:t>
            </w:r>
            <w:r w:rsidR="00E926A1">
              <w:rPr>
                <w:rFonts w:ascii="HG丸ｺﾞｼｯｸM-PRO" w:eastAsia="HG丸ｺﾞｼｯｸM-PRO" w:hAnsi="HG丸ｺﾞｼｯｸM-PRO" w:hint="eastAsia"/>
              </w:rPr>
              <w:t>全当該</w:t>
            </w:r>
            <w:r w:rsidRPr="00F42C3B">
              <w:rPr>
                <w:rFonts w:ascii="HG丸ｺﾞｼｯｸM-PRO" w:eastAsia="HG丸ｺﾞｼｯｸM-PRO" w:hAnsi="HG丸ｺﾞｼｯｸM-PRO" w:hint="eastAsia"/>
              </w:rPr>
              <w:t>職員を対象</w:t>
            </w:r>
          </w:p>
          <w:p w14:paraId="56D2E35B" w14:textId="77777777" w:rsidR="005F06D5" w:rsidRPr="00F42C3B" w:rsidRDefault="005F06D5" w:rsidP="00636F6F">
            <w:pPr>
              <w:rPr>
                <w:rFonts w:ascii="HG丸ｺﾞｼｯｸM-PRO" w:eastAsia="HG丸ｺﾞｼｯｸM-PRO" w:hAnsi="HG丸ｺﾞｼｯｸM-PRO"/>
              </w:rPr>
            </w:pPr>
            <w:r w:rsidRPr="00F42C3B">
              <w:rPr>
                <w:rFonts w:ascii="HG丸ｺﾞｼｯｸM-PRO" w:eastAsia="HG丸ｺﾞｼｯｸM-PRO" w:hAnsi="HG丸ｺﾞｼｯｸM-PRO" w:hint="eastAsia"/>
              </w:rPr>
              <w:t>・BCPに基づき、役割分担、実施手順、人員の代替え、物資調達</w:t>
            </w:r>
          </w:p>
          <w:p w14:paraId="5F487C54" w14:textId="15690C40" w:rsidR="005F06D5" w:rsidRPr="00F42C3B" w:rsidRDefault="005F06D5" w:rsidP="00636F6F">
            <w:pPr>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の方法等の確認などを机上訓練</w:t>
            </w:r>
            <w:r w:rsidR="001E1C15" w:rsidRPr="00F42C3B">
              <w:rPr>
                <w:rFonts w:ascii="HG丸ｺﾞｼｯｸM-PRO" w:eastAsia="HG丸ｺﾞｼｯｸM-PRO" w:hAnsi="HG丸ｺﾞｼｯｸM-PRO" w:hint="eastAsia"/>
              </w:rPr>
              <w:t>及び実施訓練を実施する</w:t>
            </w:r>
          </w:p>
        </w:tc>
      </w:tr>
    </w:tbl>
    <w:p w14:paraId="2205BE2E" w14:textId="633AE095"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lastRenderedPageBreak/>
        <w:t>（</w:t>
      </w:r>
      <w:r w:rsidR="001E1C15" w:rsidRPr="00F42C3B">
        <w:rPr>
          <w:rFonts w:ascii="HG丸ｺﾞｼｯｸM-PRO" w:eastAsia="HG丸ｺﾞｼｯｸM-PRO" w:hAnsi="HG丸ｺﾞｼｯｸM-PRO" w:hint="eastAsia"/>
        </w:rPr>
        <w:t>６</w:t>
      </w:r>
      <w:r w:rsidRPr="00F42C3B">
        <w:rPr>
          <w:rFonts w:ascii="HG丸ｺﾞｼｯｸM-PRO" w:eastAsia="HG丸ｺﾞｼｯｸM-PRO" w:hAnsi="HG丸ｺﾞｼｯｸM-PRO" w:hint="eastAsia"/>
        </w:rPr>
        <w:t>）</w:t>
      </w:r>
      <w:r w:rsidRPr="00F42C3B">
        <w:rPr>
          <w:rFonts w:ascii="HG丸ｺﾞｼｯｸM-PRO" w:eastAsia="HG丸ｺﾞｼｯｸM-PRO" w:hAnsi="HG丸ｺﾞｼｯｸM-PRO"/>
        </w:rPr>
        <w:t xml:space="preserve">BCP の検証・見直し </w:t>
      </w:r>
    </w:p>
    <w:p w14:paraId="515DB56A" w14:textId="77777777" w:rsidR="00FA7E85" w:rsidRPr="00F42C3B" w:rsidRDefault="00FA7E85" w:rsidP="00636F6F">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以下の活動を定期的に行い、最新の動向や訓練等で洗い出された課題を</w:t>
      </w:r>
      <w:r w:rsidRPr="00F42C3B">
        <w:rPr>
          <w:rFonts w:ascii="HG丸ｺﾞｼｯｸM-PRO" w:eastAsia="HG丸ｺﾞｼｯｸM-PRO" w:hAnsi="HG丸ｺﾞｼｯｸM-PRO"/>
        </w:rPr>
        <w:t xml:space="preserve"> BCP に反映させる。</w:t>
      </w:r>
    </w:p>
    <w:p w14:paraId="13058105" w14:textId="77777777" w:rsidR="00FA7E85" w:rsidRPr="00F42C3B" w:rsidRDefault="00FA7E85" w:rsidP="00636F6F">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①</w:t>
      </w:r>
      <w:r w:rsidRPr="00F42C3B">
        <w:rPr>
          <w:rFonts w:ascii="HG丸ｺﾞｼｯｸM-PRO" w:eastAsia="HG丸ｺﾞｼｯｸM-PRO" w:hAnsi="HG丸ｺﾞｼｯｸM-PRO"/>
        </w:rPr>
        <w:t xml:space="preserve"> ＢＣＰに関連した最新の動向を把握し、ＢＣＰを見直す。</w:t>
      </w:r>
    </w:p>
    <w:p w14:paraId="55336AAA" w14:textId="77777777" w:rsidR="00FA7E85" w:rsidRPr="00F42C3B" w:rsidRDefault="00FA7E85" w:rsidP="00636F6F">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②</w:t>
      </w:r>
      <w:r w:rsidRPr="00F42C3B">
        <w:rPr>
          <w:rFonts w:ascii="HG丸ｺﾞｼｯｸM-PRO" w:eastAsia="HG丸ｺﾞｼｯｸM-PRO" w:hAnsi="HG丸ｺﾞｼｯｸM-PRO"/>
        </w:rPr>
        <w:t xml:space="preserve"> 教育を通じて得た疑問点や改善すべき点についてＢＣＰを見直す。</w:t>
      </w:r>
    </w:p>
    <w:p w14:paraId="308FF166" w14:textId="7A68AA45" w:rsidR="00FA7E85" w:rsidRPr="00F42C3B" w:rsidRDefault="00FA7E85" w:rsidP="00636F6F">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③</w:t>
      </w:r>
      <w:r w:rsidRPr="00F42C3B">
        <w:rPr>
          <w:rFonts w:ascii="HG丸ｺﾞｼｯｸM-PRO" w:eastAsia="HG丸ｺﾞｼｯｸM-PRO" w:hAnsi="HG丸ｺﾞｼｯｸM-PRO"/>
        </w:rPr>
        <w:t xml:space="preserve"> 訓練の実施により判明した新たな課題と、その解決策をＢＣＰに反映させる。</w:t>
      </w:r>
    </w:p>
    <w:p w14:paraId="1C5917EC" w14:textId="36C601CC" w:rsidR="00D31C6C" w:rsidRPr="00F42C3B" w:rsidRDefault="00D31C6C" w:rsidP="00636F6F">
      <w:pPr>
        <w:ind w:leftChars="200" w:left="420"/>
        <w:rPr>
          <w:rFonts w:ascii="HG丸ｺﾞｼｯｸM-PRO" w:eastAsia="HG丸ｺﾞｼｯｸM-PRO" w:hAnsi="HG丸ｺﾞｼｯｸM-PRO"/>
        </w:rPr>
      </w:pPr>
    </w:p>
    <w:p w14:paraId="653FCE0B" w14:textId="5BD05B27" w:rsidR="00AC5A57" w:rsidRPr="00F42C3B" w:rsidRDefault="00AC5A57" w:rsidP="00636F6F">
      <w:pPr>
        <w:ind w:leftChars="200" w:left="420"/>
        <w:rPr>
          <w:rFonts w:ascii="HG丸ｺﾞｼｯｸM-PRO" w:eastAsia="HG丸ｺﾞｼｯｸM-PRO" w:hAnsi="HG丸ｺﾞｼｯｸM-PRO"/>
        </w:rPr>
      </w:pPr>
    </w:p>
    <w:p w14:paraId="6345DB3B" w14:textId="09F84E23" w:rsidR="00AC5A57" w:rsidRPr="00F42C3B" w:rsidRDefault="00AC5A57" w:rsidP="00636F6F">
      <w:pPr>
        <w:ind w:leftChars="200" w:left="420"/>
        <w:rPr>
          <w:rFonts w:ascii="HG丸ｺﾞｼｯｸM-PRO" w:eastAsia="HG丸ｺﾞｼｯｸM-PRO" w:hAnsi="HG丸ｺﾞｼｯｸM-PRO"/>
        </w:rPr>
      </w:pPr>
    </w:p>
    <w:p w14:paraId="15DA572E" w14:textId="77777777" w:rsidR="00AC5A57" w:rsidRPr="00F42C3B" w:rsidRDefault="00AC5A57" w:rsidP="00636F6F">
      <w:pPr>
        <w:ind w:leftChars="200" w:left="420"/>
        <w:rPr>
          <w:rFonts w:ascii="HG丸ｺﾞｼｯｸM-PRO" w:eastAsia="HG丸ｺﾞｼｯｸM-PRO" w:hAnsi="HG丸ｺﾞｼｯｸM-PRO"/>
        </w:rPr>
      </w:pPr>
    </w:p>
    <w:p w14:paraId="1D2C9047" w14:textId="77777777" w:rsidR="00FA7E85" w:rsidRPr="00F42C3B" w:rsidRDefault="00FA7E85" w:rsidP="00FA7E85">
      <w:pPr>
        <w:rPr>
          <w:rFonts w:ascii="HG丸ｺﾞｼｯｸM-PRO" w:eastAsia="HG丸ｺﾞｼｯｸM-PRO" w:hAnsi="HG丸ｺﾞｼｯｸM-PRO"/>
          <w:b/>
          <w:bCs/>
          <w:sz w:val="28"/>
          <w:szCs w:val="28"/>
        </w:rPr>
      </w:pPr>
      <w:r w:rsidRPr="00F42C3B">
        <w:rPr>
          <w:rFonts w:ascii="HG丸ｺﾞｼｯｸM-PRO" w:eastAsia="HG丸ｺﾞｼｯｸM-PRO" w:hAnsi="HG丸ｺﾞｼｯｸM-PRO" w:hint="eastAsia"/>
          <w:b/>
          <w:bCs/>
          <w:sz w:val="28"/>
          <w:szCs w:val="28"/>
        </w:rPr>
        <w:t>２．平常時からの対応</w:t>
      </w:r>
      <w:r w:rsidRPr="00F42C3B">
        <w:rPr>
          <w:rFonts w:ascii="HG丸ｺﾞｼｯｸM-PRO" w:eastAsia="HG丸ｺﾞｼｯｸM-PRO" w:hAnsi="HG丸ｺﾞｼｯｸM-PRO"/>
          <w:b/>
          <w:bCs/>
          <w:sz w:val="28"/>
          <w:szCs w:val="28"/>
        </w:rPr>
        <w:t xml:space="preserve"> </w:t>
      </w:r>
    </w:p>
    <w:p w14:paraId="176A5D82" w14:textId="3445F22E" w:rsidR="00FA7E85" w:rsidRPr="00F42C3B" w:rsidRDefault="00FA7E85" w:rsidP="00D31C6C">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常時から、計画の周知、見直し、研修及び訓練を行い、災害の発生から平常時への復旧について、応急的な対処から平常回復までの対応を計画的に行い、サービス利用者への影響を最小限に留める。</w:t>
      </w:r>
    </w:p>
    <w:p w14:paraId="669205F0" w14:textId="77777777"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（１）</w:t>
      </w:r>
      <w:r w:rsidRPr="00F42C3B">
        <w:rPr>
          <w:rFonts w:ascii="HG丸ｺﾞｼｯｸM-PRO" w:eastAsia="HG丸ｺﾞｼｯｸM-PRO" w:hAnsi="HG丸ｺﾞｼｯｸM-PRO"/>
        </w:rPr>
        <w:t xml:space="preserve"> 建物・設備の安全対策 </w:t>
      </w:r>
    </w:p>
    <w:p w14:paraId="4343F60B" w14:textId="252BC2E6" w:rsidR="00FA7E85" w:rsidRPr="00F42C3B" w:rsidRDefault="00FA7E85" w:rsidP="00D31C6C">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①</w:t>
      </w:r>
      <w:r w:rsidRPr="00F42C3B">
        <w:rPr>
          <w:rFonts w:ascii="HG丸ｺﾞｼｯｸM-PRO" w:eastAsia="HG丸ｺﾞｼｯｸM-PRO" w:hAnsi="HG丸ｺﾞｼｯｸM-PRO"/>
        </w:rPr>
        <w:t xml:space="preserve"> 不安定に物品を積み上げず、日ごろから整理整頓を行い、転落を防ぐ。</w:t>
      </w:r>
    </w:p>
    <w:p w14:paraId="1AE0C361" w14:textId="44796526" w:rsidR="00215849" w:rsidRPr="00F42C3B" w:rsidRDefault="00215849" w:rsidP="00D31C6C">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② 書棚・キャビネット等はボルトなどによる固定を行う。</w:t>
      </w:r>
    </w:p>
    <w:p w14:paraId="2142CC74" w14:textId="7243E163" w:rsidR="00FA7E85" w:rsidRPr="00F42C3B" w:rsidRDefault="00215849" w:rsidP="00D31C6C">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③</w:t>
      </w:r>
      <w:r w:rsidR="00FA7E85" w:rsidRPr="00F42C3B">
        <w:rPr>
          <w:rFonts w:ascii="HG丸ｺﾞｼｯｸM-PRO" w:eastAsia="HG丸ｺﾞｼｯｸM-PRO" w:hAnsi="HG丸ｺﾞｼｯｸM-PRO"/>
        </w:rPr>
        <w:t xml:space="preserve"> 設備等に関しては、定期的な日常点検を実施する。</w:t>
      </w:r>
    </w:p>
    <w:p w14:paraId="11F5C144" w14:textId="5337D9DB" w:rsidR="00FA7E85" w:rsidRPr="00F42C3B" w:rsidRDefault="00215849" w:rsidP="00D31C6C">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④</w:t>
      </w:r>
      <w:r w:rsidR="00FA7E85" w:rsidRPr="00F42C3B">
        <w:rPr>
          <w:rFonts w:ascii="HG丸ｺﾞｼｯｸM-PRO" w:eastAsia="HG丸ｺﾞｼｯｸM-PRO" w:hAnsi="HG丸ｺﾞｼｯｸM-PRO"/>
        </w:rPr>
        <w:t xml:space="preserve"> 破損して飛散した場合に特に留意が必要な箇所や避難経路には飛散防止フィルムなどの</w:t>
      </w:r>
      <w:r w:rsidR="00FA7E85" w:rsidRPr="00F42C3B">
        <w:rPr>
          <w:rFonts w:ascii="HG丸ｺﾞｼｯｸM-PRO" w:eastAsia="HG丸ｺﾞｼｯｸM-PRO" w:hAnsi="HG丸ｺﾞｼｯｸM-PRO" w:hint="eastAsia"/>
        </w:rPr>
        <w:t>措置を講じる。</w:t>
      </w:r>
    </w:p>
    <w:p w14:paraId="20AD7755" w14:textId="77777777" w:rsidR="00247D60" w:rsidRPr="00F42C3B" w:rsidRDefault="00247D60" w:rsidP="00D31C6C">
      <w:pPr>
        <w:ind w:leftChars="200" w:left="420"/>
        <w:rPr>
          <w:rFonts w:ascii="HG丸ｺﾞｼｯｸM-PRO" w:eastAsia="HG丸ｺﾞｼｯｸM-PRO" w:hAnsi="HG丸ｺﾞｼｯｸM-PRO"/>
        </w:rPr>
      </w:pPr>
    </w:p>
    <w:p w14:paraId="1C0411BE" w14:textId="77777777"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（２）ライフライン停止時の対策</w:t>
      </w:r>
      <w:r w:rsidRPr="00F42C3B">
        <w:rPr>
          <w:rFonts w:ascii="HG丸ｺﾞｼｯｸM-PRO" w:eastAsia="HG丸ｺﾞｼｯｸM-PRO" w:hAnsi="HG丸ｺﾞｼｯｸM-PRO"/>
        </w:rPr>
        <w:t xml:space="preserve"> </w:t>
      </w:r>
    </w:p>
    <w:p w14:paraId="632956CD" w14:textId="18D6E688" w:rsidR="00FA7E85" w:rsidRPr="00F42C3B" w:rsidRDefault="00FA7E85" w:rsidP="00D31C6C">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①</w:t>
      </w:r>
      <w:r w:rsidRPr="00F42C3B">
        <w:rPr>
          <w:rFonts w:ascii="HG丸ｺﾞｼｯｸM-PRO" w:eastAsia="HG丸ｺﾞｼｯｸM-PRO" w:hAnsi="HG丸ｺﾞｼｯｸM-PRO"/>
        </w:rPr>
        <w:t xml:space="preserve"> 電気が止まった場合</w:t>
      </w:r>
    </w:p>
    <w:p w14:paraId="7B905909" w14:textId="77777777" w:rsidR="00361D6A" w:rsidRPr="00F42C3B" w:rsidRDefault="00361D6A" w:rsidP="00D31C6C">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・電磁的な方法で保存をしているケアプランや支援経過記録については、電力が復旧</w:t>
      </w:r>
    </w:p>
    <w:p w14:paraId="566B1856" w14:textId="77777777" w:rsidR="00361D6A" w:rsidRPr="00F42C3B" w:rsidRDefault="00361D6A" w:rsidP="00361D6A">
      <w:pPr>
        <w:ind w:leftChars="200" w:left="420" w:firstLineChars="150" w:firstLine="315"/>
        <w:rPr>
          <w:rFonts w:ascii="HG丸ｺﾞｼｯｸM-PRO" w:eastAsia="HG丸ｺﾞｼｯｸM-PRO" w:hAnsi="HG丸ｺﾞｼｯｸM-PRO"/>
        </w:rPr>
      </w:pPr>
      <w:r w:rsidRPr="00F42C3B">
        <w:rPr>
          <w:rFonts w:ascii="HG丸ｺﾞｼｯｸM-PRO" w:eastAsia="HG丸ｺﾞｼｯｸM-PRO" w:hAnsi="HG丸ｺﾞｼｯｸM-PRO" w:hint="eastAsia"/>
        </w:rPr>
        <w:t>するまでの間、一時的に紙媒体の記録用紙に変更するため、紙媒体の記録用紙を常</w:t>
      </w:r>
    </w:p>
    <w:p w14:paraId="0756C068" w14:textId="65917887" w:rsidR="00361D6A" w:rsidRPr="00F42C3B" w:rsidRDefault="00361D6A" w:rsidP="00361D6A">
      <w:pPr>
        <w:ind w:leftChars="200" w:left="420" w:firstLineChars="150" w:firstLine="315"/>
        <w:rPr>
          <w:rFonts w:ascii="HG丸ｺﾞｼｯｸM-PRO" w:eastAsia="HG丸ｺﾞｼｯｸM-PRO" w:hAnsi="HG丸ｺﾞｼｯｸM-PRO"/>
        </w:rPr>
      </w:pPr>
      <w:r w:rsidRPr="00F42C3B">
        <w:rPr>
          <w:rFonts w:ascii="HG丸ｺﾞｼｯｸM-PRO" w:eastAsia="HG丸ｺﾞｼｯｸM-PRO" w:hAnsi="HG丸ｺﾞｼｯｸM-PRO" w:hint="eastAsia"/>
        </w:rPr>
        <w:t>備しておく。</w:t>
      </w:r>
    </w:p>
    <w:p w14:paraId="6D008020" w14:textId="77777777" w:rsidR="00B12199" w:rsidRPr="00F42C3B" w:rsidRDefault="00361D6A" w:rsidP="00361D6A">
      <w:pPr>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・最低限必要な電源の確保</w:t>
      </w:r>
      <w:r w:rsidR="00B12199" w:rsidRPr="00F42C3B">
        <w:rPr>
          <w:rFonts w:ascii="HG丸ｺﾞｼｯｸM-PRO" w:eastAsia="HG丸ｺﾞｼｯｸM-PRO" w:hAnsi="HG丸ｺﾞｼｯｸM-PRO" w:hint="eastAsia"/>
        </w:rPr>
        <w:t>をしておく（</w:t>
      </w:r>
      <w:r w:rsidRPr="00F42C3B">
        <w:rPr>
          <w:rFonts w:ascii="HG丸ｺﾞｼｯｸM-PRO" w:eastAsia="HG丸ｺﾞｼｯｸM-PRO" w:hAnsi="HG丸ｺﾞｼｯｸM-PRO" w:hint="eastAsia"/>
        </w:rPr>
        <w:t>自家発電機</w:t>
      </w:r>
      <w:r w:rsidR="00B12199" w:rsidRPr="00F42C3B">
        <w:rPr>
          <w:rFonts w:ascii="HG丸ｺﾞｼｯｸM-PRO" w:eastAsia="HG丸ｺﾞｼｯｸM-PRO" w:hAnsi="HG丸ｺﾞｼｯｸM-PRO" w:hint="eastAsia"/>
        </w:rPr>
        <w:t>の準備、乾電池や手動で稼働する</w:t>
      </w:r>
    </w:p>
    <w:p w14:paraId="5301E0D4" w14:textId="035B9F72" w:rsidR="00361D6A" w:rsidRPr="00F42C3B" w:rsidRDefault="00B12199" w:rsidP="00B12199">
      <w:pPr>
        <w:ind w:firstLineChars="350" w:firstLine="735"/>
        <w:rPr>
          <w:rFonts w:ascii="HG丸ｺﾞｼｯｸM-PRO" w:eastAsia="HG丸ｺﾞｼｯｸM-PRO" w:hAnsi="HG丸ｺﾞｼｯｸM-PRO"/>
        </w:rPr>
      </w:pPr>
      <w:r w:rsidRPr="00F42C3B">
        <w:rPr>
          <w:rFonts w:ascii="HG丸ｺﾞｼｯｸM-PRO" w:eastAsia="HG丸ｺﾞｼｯｸM-PRO" w:hAnsi="HG丸ｺﾞｼｯｸM-PRO" w:hint="eastAsia"/>
        </w:rPr>
        <w:t>ものを準備、車両の燃料の補充など）。</w:t>
      </w:r>
    </w:p>
    <w:p w14:paraId="6A9F3D51" w14:textId="2BF05018" w:rsidR="00FA7E85" w:rsidRPr="00F42C3B" w:rsidRDefault="00B12199" w:rsidP="00D31C6C">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②</w:t>
      </w:r>
      <w:r w:rsidR="00FA7E85" w:rsidRPr="00F42C3B">
        <w:rPr>
          <w:rFonts w:ascii="HG丸ｺﾞｼｯｸM-PRO" w:eastAsia="HG丸ｺﾞｼｯｸM-PRO" w:hAnsi="HG丸ｺﾞｼｯｸM-PRO"/>
        </w:rPr>
        <w:t xml:space="preserve"> 水道が止まった場合の対策</w:t>
      </w:r>
    </w:p>
    <w:p w14:paraId="3D3D6902" w14:textId="3F719E64" w:rsidR="00B12199" w:rsidRPr="00F42C3B" w:rsidRDefault="00B12199" w:rsidP="00D31C6C">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・飲料水：職員数×3日分の備蓄を行う（例：職員4名で２ℓポットボトル12本）</w:t>
      </w:r>
    </w:p>
    <w:p w14:paraId="04D62A7D" w14:textId="177A8ECA" w:rsidR="004A573B" w:rsidRPr="00F42C3B" w:rsidRDefault="004A573B" w:rsidP="00D31C6C">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・生活用水：手指等の衛生用には、ウェットティッシュとアルコール消毒を行う。</w:t>
      </w:r>
    </w:p>
    <w:p w14:paraId="53C4929B" w14:textId="0A4B7040" w:rsidR="004A573B" w:rsidRPr="00F42C3B" w:rsidRDefault="004A573B" w:rsidP="00D31C6C">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・地域の中で災害用の井戸の場所の確認や井戸水の提供先との交渉をしておく。</w:t>
      </w:r>
    </w:p>
    <w:p w14:paraId="6A4C5ACB" w14:textId="4073B724" w:rsidR="00FA7E85" w:rsidRPr="00F42C3B" w:rsidRDefault="00E926A1" w:rsidP="0089711F">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③</w:t>
      </w:r>
      <w:r w:rsidR="00FA7E85" w:rsidRPr="00F42C3B">
        <w:rPr>
          <w:rFonts w:ascii="HG丸ｺﾞｼｯｸM-PRO" w:eastAsia="HG丸ｺﾞｼｯｸM-PRO" w:hAnsi="HG丸ｺﾞｼｯｸM-PRO"/>
        </w:rPr>
        <w:t xml:space="preserve"> 通信が麻痺した場合</w:t>
      </w:r>
    </w:p>
    <w:p w14:paraId="64A2B771" w14:textId="3C7D243E" w:rsidR="00FA7E85" w:rsidRPr="00F42C3B" w:rsidRDefault="00FA7E85" w:rsidP="0089711F">
      <w:pPr>
        <w:ind w:leftChars="300" w:left="630"/>
        <w:rPr>
          <w:rFonts w:ascii="HG丸ｺﾞｼｯｸM-PRO" w:eastAsia="HG丸ｺﾞｼｯｸM-PRO" w:hAnsi="HG丸ｺﾞｼｯｸM-PRO"/>
        </w:rPr>
      </w:pPr>
      <w:r w:rsidRPr="00F42C3B">
        <w:rPr>
          <w:rFonts w:ascii="HG丸ｺﾞｼｯｸM-PRO" w:eastAsia="HG丸ｺﾞｼｯｸM-PRO" w:hAnsi="HG丸ｺﾞｼｯｸM-PRO" w:hint="eastAsia"/>
        </w:rPr>
        <w:t>被災時は固定電話や携帯電話が使用できなくなる可能性があるため、複数の連絡手段で関係機関と連絡が取れるように準備する。</w:t>
      </w:r>
    </w:p>
    <w:p w14:paraId="5164514D" w14:textId="77777777" w:rsidR="00FA7E85" w:rsidRPr="00F42C3B" w:rsidRDefault="00FA7E85" w:rsidP="0089711F">
      <w:pPr>
        <w:ind w:leftChars="300" w:left="630"/>
        <w:rPr>
          <w:rFonts w:ascii="HG丸ｺﾞｼｯｸM-PRO" w:eastAsia="HG丸ｺﾞｼｯｸM-PRO" w:hAnsi="HG丸ｺﾞｼｯｸM-PRO"/>
        </w:rPr>
      </w:pPr>
      <w:r w:rsidRPr="00F42C3B">
        <w:rPr>
          <w:rFonts w:ascii="HG丸ｺﾞｼｯｸM-PRO" w:eastAsia="HG丸ｺﾞｼｯｸM-PRO" w:hAnsi="HG丸ｺﾞｼｯｸM-PRO" w:hint="eastAsia"/>
        </w:rPr>
        <w:lastRenderedPageBreak/>
        <w:t>・</w:t>
      </w:r>
      <w:r w:rsidRPr="00F42C3B">
        <w:rPr>
          <w:rFonts w:ascii="HG丸ｺﾞｼｯｸM-PRO" w:eastAsia="HG丸ｺﾞｼｯｸM-PRO" w:hAnsi="HG丸ｺﾞｼｯｸM-PRO"/>
        </w:rPr>
        <w:t xml:space="preserve"> 通信機器、通信機器のバッテリー（携帯電話充電器、乾電池等）を確保する。</w:t>
      </w:r>
    </w:p>
    <w:p w14:paraId="108FDC5B" w14:textId="2FBB76DF" w:rsidR="00FA7E85" w:rsidRPr="00F42C3B" w:rsidRDefault="00FA7E85" w:rsidP="0089711F">
      <w:pPr>
        <w:ind w:leftChars="300" w:left="630"/>
        <w:rPr>
          <w:rFonts w:ascii="HG丸ｺﾞｼｯｸM-PRO" w:eastAsia="HG丸ｺﾞｼｯｸM-PRO" w:hAnsi="HG丸ｺﾞｼｯｸM-PRO"/>
        </w:rPr>
      </w:pPr>
      <w:r w:rsidRPr="00F42C3B">
        <w:rPr>
          <w:rFonts w:ascii="HG丸ｺﾞｼｯｸM-PRO" w:eastAsia="HG丸ｺﾞｼｯｸM-PRO" w:hAnsi="HG丸ｺﾞｼｯｸM-PRO" w:hint="eastAsia"/>
        </w:rPr>
        <w:t>・</w:t>
      </w:r>
      <w:r w:rsidRPr="00F42C3B">
        <w:rPr>
          <w:rFonts w:ascii="HG丸ｺﾞｼｯｸM-PRO" w:eastAsia="HG丸ｺﾞｼｯｸM-PRO" w:hAnsi="HG丸ｺﾞｼｯｸM-PRO"/>
        </w:rPr>
        <w:t xml:space="preserve"> 携帯電話メール、公衆電話、災害用トランシーバー、災害時優先電話の活用。</w:t>
      </w:r>
    </w:p>
    <w:p w14:paraId="45CC15F7" w14:textId="3BF4E935" w:rsidR="00247D60" w:rsidRPr="00F42C3B" w:rsidRDefault="00247D60" w:rsidP="00247D60">
      <w:pPr>
        <w:pStyle w:val="a3"/>
        <w:numPr>
          <w:ilvl w:val="0"/>
          <w:numId w:val="8"/>
        </w:numPr>
        <w:ind w:leftChars="0"/>
        <w:rPr>
          <w:rFonts w:ascii="HG丸ｺﾞｼｯｸM-PRO" w:eastAsia="HG丸ｺﾞｼｯｸM-PRO" w:hAnsi="HG丸ｺﾞｼｯｸM-PRO"/>
        </w:rPr>
      </w:pPr>
      <w:r w:rsidRPr="00F42C3B">
        <w:rPr>
          <w:rFonts w:ascii="HG丸ｺﾞｼｯｸM-PRO" w:eastAsia="HG丸ｺﾞｼｯｸM-PRO" w:hAnsi="HG丸ｺﾞｼｯｸM-PRO" w:hint="eastAsia"/>
        </w:rPr>
        <w:t>災害用伝言ダイヤル・SNSの活用による情報伝達。</w:t>
      </w:r>
    </w:p>
    <w:p w14:paraId="077BD677" w14:textId="5B81591B" w:rsidR="00247D60" w:rsidRPr="00F42C3B" w:rsidRDefault="00247D60" w:rsidP="00247D60">
      <w:pPr>
        <w:pStyle w:val="a3"/>
        <w:numPr>
          <w:ilvl w:val="0"/>
          <w:numId w:val="8"/>
        </w:numPr>
        <w:ind w:leftChars="0"/>
        <w:rPr>
          <w:rFonts w:ascii="HG丸ｺﾞｼｯｸM-PRO" w:eastAsia="HG丸ｺﾞｼｯｸM-PRO" w:hAnsi="HG丸ｺﾞｼｯｸM-PRO"/>
        </w:rPr>
      </w:pPr>
      <w:r w:rsidRPr="00F42C3B">
        <w:rPr>
          <w:rFonts w:ascii="HG丸ｺﾞｼｯｸM-PRO" w:eastAsia="HG丸ｺﾞｼｯｸM-PRO" w:hAnsi="HG丸ｺﾞｼｯｸM-PRO" w:hint="eastAsia"/>
        </w:rPr>
        <w:t>メールや災害用伝言ダイヤルによる情報伝達手段の使用訓練の実施。</w:t>
      </w:r>
    </w:p>
    <w:p w14:paraId="365C51BC" w14:textId="2A9CDBFB" w:rsidR="0053333D" w:rsidRPr="00F42C3B" w:rsidRDefault="00E926A1" w:rsidP="0053333D">
      <w:pPr>
        <w:pStyle w:val="a3"/>
        <w:numPr>
          <w:ilvl w:val="0"/>
          <w:numId w:val="8"/>
        </w:numPr>
        <w:ind w:leftChars="0"/>
        <w:rPr>
          <w:rFonts w:ascii="HG丸ｺﾞｼｯｸM-PRO" w:eastAsia="HG丸ｺﾞｼｯｸM-PRO" w:hAnsi="HG丸ｺﾞｼｯｸM-PRO"/>
        </w:rPr>
      </w:pPr>
      <w:r w:rsidRPr="00E926A1">
        <w:rPr>
          <w:rFonts w:ascii="HG丸ｺﾞｼｯｸM-PRO" w:eastAsia="HG丸ｺﾞｼｯｸM-PRO" w:hAnsi="HG丸ｺﾞｼｯｸM-PRO" w:hint="eastAsia"/>
          <w:u w:val="single"/>
        </w:rPr>
        <w:t>別紙</w:t>
      </w:r>
      <w:r w:rsidR="001606C2">
        <w:rPr>
          <w:rFonts w:ascii="HG丸ｺﾞｼｯｸM-PRO" w:eastAsia="HG丸ｺﾞｼｯｸM-PRO" w:hAnsi="HG丸ｺﾞｼｯｸM-PRO" w:hint="eastAsia"/>
          <w:u w:val="single"/>
        </w:rPr>
        <w:t>1：</w:t>
      </w:r>
      <w:r w:rsidR="0053333D" w:rsidRPr="00E926A1">
        <w:rPr>
          <w:rFonts w:ascii="HG丸ｺﾞｼｯｸM-PRO" w:eastAsia="HG丸ｺﾞｼｯｸM-PRO" w:hAnsi="HG丸ｺﾞｼｯｸM-PRO" w:hint="eastAsia"/>
          <w:u w:val="single"/>
        </w:rPr>
        <w:t>利用者台帳</w:t>
      </w:r>
      <w:r w:rsidR="0053333D" w:rsidRPr="001606C2">
        <w:rPr>
          <w:rFonts w:ascii="HG丸ｺﾞｼｯｸM-PRO" w:eastAsia="HG丸ｺﾞｼｯｸM-PRO" w:hAnsi="HG丸ｺﾞｼｯｸM-PRO" w:hint="eastAsia"/>
          <w:u w:val="single"/>
        </w:rPr>
        <w:t>（</w:t>
      </w:r>
      <w:r w:rsidR="001606C2" w:rsidRPr="001606C2">
        <w:rPr>
          <w:rFonts w:ascii="HG丸ｺﾞｼｯｸM-PRO" w:eastAsia="HG丸ｺﾞｼｯｸM-PRO" w:hAnsi="HG丸ｺﾞｼｯｸM-PRO" w:hint="eastAsia"/>
          <w:u w:val="single"/>
        </w:rPr>
        <w:t>安否確認優先順位</w:t>
      </w:r>
      <w:r w:rsidR="0053333D" w:rsidRPr="001606C2">
        <w:rPr>
          <w:rFonts w:ascii="HG丸ｺﾞｼｯｸM-PRO" w:eastAsia="HG丸ｺﾞｼｯｸM-PRO" w:hAnsi="HG丸ｺﾞｼｯｸM-PRO" w:hint="eastAsia"/>
          <w:u w:val="single"/>
        </w:rPr>
        <w:t>）</w:t>
      </w:r>
      <w:r w:rsidR="001606C2">
        <w:rPr>
          <w:rFonts w:ascii="HG丸ｺﾞｼｯｸM-PRO" w:eastAsia="HG丸ｺﾞｼｯｸM-PRO" w:hAnsi="HG丸ｺﾞｼｯｸM-PRO" w:hint="eastAsia"/>
        </w:rPr>
        <w:t>の作成</w:t>
      </w:r>
    </w:p>
    <w:p w14:paraId="0903AF0E" w14:textId="6BA93A41" w:rsidR="00FA7E85" w:rsidRPr="00F42C3B" w:rsidRDefault="00E926A1" w:rsidP="0089711F">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④</w:t>
      </w:r>
      <w:r w:rsidR="00FA7E85" w:rsidRPr="00F42C3B">
        <w:rPr>
          <w:rFonts w:ascii="HG丸ｺﾞｼｯｸM-PRO" w:eastAsia="HG丸ｺﾞｼｯｸM-PRO" w:hAnsi="HG丸ｺﾞｼｯｸM-PRO"/>
        </w:rPr>
        <w:t xml:space="preserve"> 情報システムが停止した場合</w:t>
      </w:r>
    </w:p>
    <w:p w14:paraId="6AFE5344" w14:textId="0865F1E7" w:rsidR="00FA7E85" w:rsidRPr="00F42C3B" w:rsidRDefault="00FA7E85" w:rsidP="0053333D">
      <w:pPr>
        <w:pStyle w:val="a3"/>
        <w:numPr>
          <w:ilvl w:val="0"/>
          <w:numId w:val="8"/>
        </w:numPr>
        <w:ind w:leftChars="0"/>
        <w:rPr>
          <w:rFonts w:ascii="HG丸ｺﾞｼｯｸM-PRO" w:eastAsia="HG丸ｺﾞｼｯｸM-PRO" w:hAnsi="HG丸ｺﾞｼｯｸM-PRO"/>
        </w:rPr>
      </w:pPr>
      <w:r w:rsidRPr="00F42C3B">
        <w:rPr>
          <w:rFonts w:ascii="HG丸ｺﾞｼｯｸM-PRO" w:eastAsia="HG丸ｺﾞｼｯｸM-PRO" w:hAnsi="HG丸ｺﾞｼｯｸM-PRO"/>
        </w:rPr>
        <w:t>BCP 等の災害対策の文書類はデータでの保存だけでなく、すぐに使えるよう印刷してフ</w:t>
      </w:r>
      <w:r w:rsidRPr="00F42C3B">
        <w:rPr>
          <w:rFonts w:ascii="HG丸ｺﾞｼｯｸM-PRO" w:eastAsia="HG丸ｺﾞｼｯｸM-PRO" w:hAnsi="HG丸ｺﾞｼｯｸM-PRO" w:hint="eastAsia"/>
        </w:rPr>
        <w:t>ァイル等に綴じて保管しておく。</w:t>
      </w:r>
    </w:p>
    <w:p w14:paraId="39CD59B4" w14:textId="77777777" w:rsidR="00FA7E85" w:rsidRPr="00F42C3B" w:rsidRDefault="00FA7E85" w:rsidP="0089711F">
      <w:pPr>
        <w:ind w:leftChars="300" w:left="630"/>
        <w:rPr>
          <w:rFonts w:ascii="HG丸ｺﾞｼｯｸM-PRO" w:eastAsia="HG丸ｺﾞｼｯｸM-PRO" w:hAnsi="HG丸ｺﾞｼｯｸM-PRO"/>
        </w:rPr>
      </w:pPr>
      <w:r w:rsidRPr="00F42C3B">
        <w:rPr>
          <w:rFonts w:ascii="HG丸ｺﾞｼｯｸM-PRO" w:eastAsia="HG丸ｺﾞｼｯｸM-PRO" w:hAnsi="HG丸ｺﾞｼｯｸM-PRO" w:hint="eastAsia"/>
        </w:rPr>
        <w:t>・</w:t>
      </w:r>
      <w:r w:rsidRPr="00F42C3B">
        <w:rPr>
          <w:rFonts w:ascii="HG丸ｺﾞｼｯｸM-PRO" w:eastAsia="HG丸ｺﾞｼｯｸM-PRO" w:hAnsi="HG丸ｺﾞｼｯｸM-PRO"/>
        </w:rPr>
        <w:t xml:space="preserve"> PC、サーバ、重要書類などは、浸水のおそれのない場所に保管しておく。</w:t>
      </w:r>
    </w:p>
    <w:p w14:paraId="15F72DED" w14:textId="77777777" w:rsidR="00FA7E85" w:rsidRPr="00F42C3B" w:rsidRDefault="00FA7E85" w:rsidP="0089711F">
      <w:pPr>
        <w:ind w:leftChars="300" w:left="630"/>
        <w:rPr>
          <w:rFonts w:ascii="HG丸ｺﾞｼｯｸM-PRO" w:eastAsia="HG丸ｺﾞｼｯｸM-PRO" w:hAnsi="HG丸ｺﾞｼｯｸM-PRO"/>
        </w:rPr>
      </w:pPr>
      <w:r w:rsidRPr="00F42C3B">
        <w:rPr>
          <w:rFonts w:ascii="HG丸ｺﾞｼｯｸM-PRO" w:eastAsia="HG丸ｺﾞｼｯｸM-PRO" w:hAnsi="HG丸ｺﾞｼｯｸM-PRO" w:hint="eastAsia"/>
        </w:rPr>
        <w:t>・</w:t>
      </w:r>
      <w:r w:rsidRPr="00F42C3B">
        <w:rPr>
          <w:rFonts w:ascii="HG丸ｺﾞｼｯｸM-PRO" w:eastAsia="HG丸ｺﾞｼｯｸM-PRO" w:hAnsi="HG丸ｺﾞｼｯｸM-PRO"/>
        </w:rPr>
        <w:t xml:space="preserve"> PC、サーバのデータは、定期的にバックアップをとっておく。</w:t>
      </w:r>
    </w:p>
    <w:p w14:paraId="46A9A747" w14:textId="6AA886B6" w:rsidR="00FA7E85" w:rsidRPr="00F42C3B" w:rsidRDefault="00FA7E85" w:rsidP="0089711F">
      <w:pPr>
        <w:ind w:leftChars="300" w:left="630"/>
        <w:rPr>
          <w:rFonts w:ascii="HG丸ｺﾞｼｯｸM-PRO" w:eastAsia="HG丸ｺﾞｼｯｸM-PRO" w:hAnsi="HG丸ｺﾞｼｯｸM-PRO"/>
        </w:rPr>
      </w:pPr>
      <w:r w:rsidRPr="00F42C3B">
        <w:rPr>
          <w:rFonts w:ascii="HG丸ｺﾞｼｯｸM-PRO" w:eastAsia="HG丸ｺﾞｼｯｸM-PRO" w:hAnsi="HG丸ｺﾞｼｯｸM-PRO" w:hint="eastAsia"/>
        </w:rPr>
        <w:t>・</w:t>
      </w:r>
      <w:r w:rsidRPr="00F42C3B">
        <w:rPr>
          <w:rFonts w:ascii="HG丸ｺﾞｼｯｸM-PRO" w:eastAsia="HG丸ｺﾞｼｯｸM-PRO" w:hAnsi="HG丸ｺﾞｼｯｸM-PRO"/>
        </w:rPr>
        <w:t xml:space="preserve"> いざという時に持ちだす重要書類をあらかじめ決めておく。</w:t>
      </w:r>
    </w:p>
    <w:p w14:paraId="5E44D72C" w14:textId="5F2C718D" w:rsidR="00186082" w:rsidRPr="00F42C3B" w:rsidRDefault="00186082" w:rsidP="00186082">
      <w:pPr>
        <w:pStyle w:val="a3"/>
        <w:numPr>
          <w:ilvl w:val="0"/>
          <w:numId w:val="3"/>
        </w:numPr>
        <w:ind w:leftChars="0"/>
        <w:rPr>
          <w:rFonts w:ascii="HG丸ｺﾞｼｯｸM-PRO" w:eastAsia="HG丸ｺﾞｼｯｸM-PRO" w:hAnsi="HG丸ｺﾞｼｯｸM-PRO"/>
        </w:rPr>
      </w:pPr>
      <w:r w:rsidRPr="00F42C3B">
        <w:rPr>
          <w:rFonts w:ascii="HG丸ｺﾞｼｯｸM-PRO" w:eastAsia="HG丸ｺﾞｼｯｸM-PRO" w:hAnsi="HG丸ｺﾞｼｯｸM-PRO" w:hint="eastAsia"/>
          <w:u w:val="single"/>
        </w:rPr>
        <w:t>別紙</w:t>
      </w:r>
      <w:r w:rsidR="001606C2">
        <w:rPr>
          <w:rFonts w:ascii="HG丸ｺﾞｼｯｸM-PRO" w:eastAsia="HG丸ｺﾞｼｯｸM-PRO" w:hAnsi="HG丸ｺﾞｼｯｸM-PRO" w:hint="eastAsia"/>
          <w:u w:val="single"/>
        </w:rPr>
        <w:t>2：</w:t>
      </w:r>
      <w:r w:rsidRPr="00F42C3B">
        <w:rPr>
          <w:rFonts w:ascii="HG丸ｺﾞｼｯｸM-PRO" w:eastAsia="HG丸ｺﾞｼｯｸM-PRO" w:hAnsi="HG丸ｺﾞｼｯｸM-PRO" w:hint="eastAsia"/>
          <w:u w:val="single"/>
        </w:rPr>
        <w:t>災害時リスクシート</w:t>
      </w:r>
      <w:r w:rsidRPr="00F42C3B">
        <w:rPr>
          <w:rFonts w:ascii="HG丸ｺﾞｼｯｸM-PRO" w:eastAsia="HG丸ｺﾞｼｯｸM-PRO" w:hAnsi="HG丸ｺﾞｼｯｸM-PRO" w:hint="eastAsia"/>
        </w:rPr>
        <w:t>に基づき、紙ベースで</w:t>
      </w:r>
      <w:r w:rsidR="000F5997" w:rsidRPr="00F42C3B">
        <w:rPr>
          <w:rFonts w:ascii="HG丸ｺﾞｼｯｸM-PRO" w:eastAsia="HG丸ｺﾞｼｯｸM-PRO" w:hAnsi="HG丸ｺﾞｼｯｸM-PRO" w:hint="eastAsia"/>
          <w:u w:val="single"/>
        </w:rPr>
        <w:t>別紙</w:t>
      </w:r>
      <w:r w:rsidR="001606C2">
        <w:rPr>
          <w:rFonts w:ascii="HG丸ｺﾞｼｯｸM-PRO" w:eastAsia="HG丸ｺﾞｼｯｸM-PRO" w:hAnsi="HG丸ｺﾞｼｯｸM-PRO" w:hint="eastAsia"/>
          <w:u w:val="single"/>
        </w:rPr>
        <w:t>1</w:t>
      </w:r>
      <w:r w:rsidR="000F5997" w:rsidRPr="00F42C3B">
        <w:rPr>
          <w:rFonts w:ascii="HG丸ｺﾞｼｯｸM-PRO" w:eastAsia="HG丸ｺﾞｼｯｸM-PRO" w:hAnsi="HG丸ｺﾞｼｯｸM-PRO"/>
          <w:u w:val="single"/>
        </w:rPr>
        <w:t>：</w:t>
      </w:r>
      <w:r w:rsidR="001606C2">
        <w:rPr>
          <w:rFonts w:ascii="HG丸ｺﾞｼｯｸM-PRO" w:eastAsia="HG丸ｺﾞｼｯｸM-PRO" w:hAnsi="HG丸ｺﾞｼｯｸM-PRO" w:hint="eastAsia"/>
          <w:u w:val="single"/>
        </w:rPr>
        <w:t>利用者台帳</w:t>
      </w:r>
      <w:r w:rsidR="000F5997" w:rsidRPr="00F42C3B">
        <w:rPr>
          <w:rFonts w:ascii="HG丸ｺﾞｼｯｸM-PRO" w:eastAsia="HG丸ｺﾞｼｯｸM-PRO" w:hAnsi="HG丸ｺﾞｼｯｸM-PRO"/>
          <w:u w:val="single"/>
        </w:rPr>
        <w:t>（安否確認優先順位）</w:t>
      </w:r>
      <w:r w:rsidRPr="00F42C3B">
        <w:rPr>
          <w:rFonts w:ascii="HG丸ｺﾞｼｯｸM-PRO" w:eastAsia="HG丸ｺﾞｼｯｸM-PRO" w:hAnsi="HG丸ｺﾞｼｯｸM-PRO" w:hint="eastAsia"/>
        </w:rPr>
        <w:t>を作成、保管しておく。</w:t>
      </w:r>
    </w:p>
    <w:p w14:paraId="2BAE2C37" w14:textId="3D870808" w:rsidR="00186082" w:rsidRPr="00F42C3B" w:rsidRDefault="00186082" w:rsidP="00186082">
      <w:pPr>
        <w:pStyle w:val="a3"/>
        <w:numPr>
          <w:ilvl w:val="0"/>
          <w:numId w:val="3"/>
        </w:numPr>
        <w:ind w:leftChars="0"/>
        <w:rPr>
          <w:rFonts w:ascii="HG丸ｺﾞｼｯｸM-PRO" w:eastAsia="HG丸ｺﾞｼｯｸM-PRO" w:hAnsi="HG丸ｺﾞｼｯｸM-PRO"/>
        </w:rPr>
      </w:pPr>
      <w:r w:rsidRPr="00F42C3B">
        <w:rPr>
          <w:rFonts w:ascii="HG丸ｺﾞｼｯｸM-PRO" w:eastAsia="HG丸ｺﾞｼｯｸM-PRO" w:hAnsi="HG丸ｺﾞｼｯｸM-PRO" w:hint="eastAsia"/>
        </w:rPr>
        <w:t>ケアプランやアセスメントシート、薬の情報など紙ベースで保管しておく。</w:t>
      </w:r>
    </w:p>
    <w:p w14:paraId="5406C76B" w14:textId="63E0AE2E" w:rsidR="00186082" w:rsidRPr="00F42C3B" w:rsidRDefault="00186082" w:rsidP="00186082">
      <w:pPr>
        <w:pStyle w:val="a3"/>
        <w:numPr>
          <w:ilvl w:val="0"/>
          <w:numId w:val="3"/>
        </w:numPr>
        <w:ind w:leftChars="0"/>
        <w:rPr>
          <w:rFonts w:ascii="HG丸ｺﾞｼｯｸM-PRO" w:eastAsia="HG丸ｺﾞｼｯｸM-PRO" w:hAnsi="HG丸ｺﾞｼｯｸM-PRO"/>
        </w:rPr>
      </w:pPr>
      <w:r w:rsidRPr="00F42C3B">
        <w:rPr>
          <w:rFonts w:ascii="HG丸ｺﾞｼｯｸM-PRO" w:eastAsia="HG丸ｺﾞｼｯｸM-PRO" w:hAnsi="HG丸ｺﾞｼｯｸM-PRO" w:hint="eastAsia"/>
        </w:rPr>
        <w:t>特別な</w:t>
      </w:r>
      <w:r w:rsidR="000F5997" w:rsidRPr="00F42C3B">
        <w:rPr>
          <w:rFonts w:ascii="HG丸ｺﾞｼｯｸM-PRO" w:eastAsia="HG丸ｺﾞｼｯｸM-PRO" w:hAnsi="HG丸ｺﾞｼｯｸM-PRO" w:hint="eastAsia"/>
        </w:rPr>
        <w:t>医療</w:t>
      </w:r>
      <w:r w:rsidRPr="00F42C3B">
        <w:rPr>
          <w:rFonts w:ascii="HG丸ｺﾞｼｯｸM-PRO" w:eastAsia="HG丸ｺﾞｼｯｸM-PRO" w:hAnsi="HG丸ｺﾞｼｯｸM-PRO" w:hint="eastAsia"/>
        </w:rPr>
        <w:t>処置が必要な場合は分かりやすく様式化しておく。</w:t>
      </w:r>
    </w:p>
    <w:p w14:paraId="758321E3" w14:textId="420F2D3B" w:rsidR="00FA7E85" w:rsidRPr="00F42C3B" w:rsidRDefault="00E926A1" w:rsidP="0089711F">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⑤</w:t>
      </w:r>
      <w:r w:rsidR="00FA7E85" w:rsidRPr="00F42C3B">
        <w:rPr>
          <w:rFonts w:ascii="HG丸ｺﾞｼｯｸM-PRO" w:eastAsia="HG丸ｺﾞｼｯｸM-PRO" w:hAnsi="HG丸ｺﾞｼｯｸM-PRO"/>
        </w:rPr>
        <w:t xml:space="preserve"> 衛生面（トイレ等）の対策</w:t>
      </w:r>
    </w:p>
    <w:p w14:paraId="062D6485" w14:textId="39C7CA60" w:rsidR="00FA7E85" w:rsidRPr="00F42C3B" w:rsidRDefault="00FA7E85" w:rsidP="0089711F">
      <w:pPr>
        <w:ind w:leftChars="300" w:left="630"/>
        <w:rPr>
          <w:rFonts w:ascii="HG丸ｺﾞｼｯｸM-PRO" w:eastAsia="HG丸ｺﾞｼｯｸM-PRO" w:hAnsi="HG丸ｺﾞｼｯｸM-PRO"/>
        </w:rPr>
      </w:pPr>
      <w:r w:rsidRPr="00F42C3B">
        <w:rPr>
          <w:rFonts w:ascii="HG丸ｺﾞｼｯｸM-PRO" w:eastAsia="HG丸ｺﾞｼｯｸM-PRO" w:hAnsi="HG丸ｺﾞｼｯｸM-PRO" w:hint="eastAsia"/>
        </w:rPr>
        <w:t>被災時は、汚水・下水が流せなくなる可能性がある。トイレ対策としては、簡易トイレ、仮設トイレなどを検討する。排泄物などは、ビニール袋などに入れて密閉し、利用者の出入りの無い空間へ、衛生面に留意して隔離、保管しておく。</w:t>
      </w:r>
    </w:p>
    <w:p w14:paraId="40AB9E31" w14:textId="77777777" w:rsidR="00247D60" w:rsidRPr="00F42C3B" w:rsidRDefault="00247D60" w:rsidP="0089711F">
      <w:pPr>
        <w:ind w:leftChars="300" w:left="630"/>
        <w:rPr>
          <w:rFonts w:ascii="HG丸ｺﾞｼｯｸM-PRO" w:eastAsia="HG丸ｺﾞｼｯｸM-PRO" w:hAnsi="HG丸ｺﾞｼｯｸM-PRO"/>
        </w:rPr>
      </w:pPr>
    </w:p>
    <w:p w14:paraId="1675F1C0" w14:textId="77777777"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（３）必要品の備蓄</w:t>
      </w:r>
      <w:r w:rsidRPr="00F42C3B">
        <w:rPr>
          <w:rFonts w:ascii="HG丸ｺﾞｼｯｸM-PRO" w:eastAsia="HG丸ｺﾞｼｯｸM-PRO" w:hAnsi="HG丸ｺﾞｼｯｸM-PRO"/>
        </w:rPr>
        <w:t xml:space="preserve"> </w:t>
      </w:r>
    </w:p>
    <w:p w14:paraId="5E6ABC52" w14:textId="7850E29F" w:rsidR="00B90F40" w:rsidRPr="00F42C3B" w:rsidRDefault="00FA7E85" w:rsidP="00B90F40">
      <w:pPr>
        <w:ind w:firstLineChars="100" w:firstLine="210"/>
        <w:rPr>
          <w:rFonts w:ascii="HG丸ｺﾞｼｯｸM-PRO" w:eastAsia="HG丸ｺﾞｼｯｸM-PRO" w:hAnsi="HG丸ｺﾞｼｯｸM-PRO"/>
          <w:szCs w:val="21"/>
        </w:rPr>
      </w:pPr>
      <w:r w:rsidRPr="00F42C3B">
        <w:rPr>
          <w:rFonts w:ascii="HG丸ｺﾞｼｯｸM-PRO" w:eastAsia="HG丸ｺﾞｼｯｸM-PRO" w:hAnsi="HG丸ｺﾞｼｯｸM-PRO" w:hint="eastAsia"/>
        </w:rPr>
        <w:t>被災時に必要な備品は、</w:t>
      </w:r>
      <w:r w:rsidRPr="00F42C3B">
        <w:rPr>
          <w:rFonts w:ascii="HG丸ｺﾞｼｯｸM-PRO" w:eastAsia="HG丸ｺﾞｼｯｸM-PRO" w:hAnsi="HG丸ｺﾞｼｯｸM-PRO" w:hint="eastAsia"/>
          <w:u w:val="single"/>
        </w:rPr>
        <w:t>別紙</w:t>
      </w:r>
      <w:r w:rsidR="001606C2">
        <w:rPr>
          <w:rFonts w:ascii="HG丸ｺﾞｼｯｸM-PRO" w:eastAsia="HG丸ｺﾞｼｯｸM-PRO" w:hAnsi="HG丸ｺﾞｼｯｸM-PRO" w:hint="eastAsia"/>
          <w:u w:val="single"/>
        </w:rPr>
        <w:t>3</w:t>
      </w:r>
      <w:r w:rsidRPr="00F42C3B">
        <w:rPr>
          <w:rFonts w:ascii="HG丸ｺﾞｼｯｸM-PRO" w:eastAsia="HG丸ｺﾞｼｯｸM-PRO" w:hAnsi="HG丸ｺﾞｼｯｸM-PRO"/>
          <w:u w:val="single"/>
        </w:rPr>
        <w:t>：備蓄品リスト</w:t>
      </w:r>
      <w:r w:rsidRPr="00F42C3B">
        <w:rPr>
          <w:rFonts w:ascii="HG丸ｺﾞｼｯｸM-PRO" w:eastAsia="HG丸ｺﾞｼｯｸM-PRO" w:hAnsi="HG丸ｺﾞｼｯｸM-PRO"/>
        </w:rPr>
        <w:t>に整理し、計画的に備蓄する。行政支援開始の目</w:t>
      </w:r>
      <w:r w:rsidRPr="00F42C3B">
        <w:rPr>
          <w:rFonts w:ascii="HG丸ｺﾞｼｯｸM-PRO" w:eastAsia="HG丸ｺﾞｼｯｸM-PRO" w:hAnsi="HG丸ｺﾞｼｯｸM-PRO" w:hint="eastAsia"/>
        </w:rPr>
        <w:t>安である被災後３日目まで、自力で業務継続するため備蓄を行う。</w:t>
      </w:r>
      <w:r w:rsidRPr="00F42C3B">
        <w:rPr>
          <w:rFonts w:ascii="HG丸ｺﾞｼｯｸM-PRO" w:eastAsia="HG丸ｺﾞｼｯｸM-PRO" w:hAnsi="HG丸ｺﾞｼｯｸM-PRO"/>
          <w:sz w:val="28"/>
          <w:szCs w:val="28"/>
        </w:rPr>
        <w:t xml:space="preserve"> </w:t>
      </w:r>
    </w:p>
    <w:p w14:paraId="3E1E06C1" w14:textId="6811FE4B" w:rsidR="00B90F40" w:rsidRPr="00F42C3B" w:rsidRDefault="00B90F40" w:rsidP="00B90F40">
      <w:pPr>
        <w:ind w:firstLineChars="100" w:firstLine="210"/>
        <w:rPr>
          <w:rFonts w:ascii="HG丸ｺﾞｼｯｸM-PRO" w:eastAsia="HG丸ｺﾞｼｯｸM-PRO" w:hAnsi="HG丸ｺﾞｼｯｸM-PRO"/>
          <w:szCs w:val="21"/>
        </w:rPr>
      </w:pPr>
    </w:p>
    <w:p w14:paraId="1555707F" w14:textId="09C9652C" w:rsidR="00AC5A57" w:rsidRPr="00F42C3B" w:rsidRDefault="00AC5A57" w:rsidP="00B90F40">
      <w:pPr>
        <w:ind w:firstLineChars="100" w:firstLine="210"/>
        <w:rPr>
          <w:rFonts w:ascii="HG丸ｺﾞｼｯｸM-PRO" w:eastAsia="HG丸ｺﾞｼｯｸM-PRO" w:hAnsi="HG丸ｺﾞｼｯｸM-PRO"/>
          <w:szCs w:val="21"/>
        </w:rPr>
      </w:pPr>
    </w:p>
    <w:p w14:paraId="0E3B02D5" w14:textId="08E8618D" w:rsidR="00AC5A57" w:rsidRPr="00F42C3B" w:rsidRDefault="00AC5A57" w:rsidP="00B90F40">
      <w:pPr>
        <w:ind w:firstLineChars="100" w:firstLine="210"/>
        <w:rPr>
          <w:rFonts w:ascii="HG丸ｺﾞｼｯｸM-PRO" w:eastAsia="HG丸ｺﾞｼｯｸM-PRO" w:hAnsi="HG丸ｺﾞｼｯｸM-PRO"/>
          <w:szCs w:val="21"/>
        </w:rPr>
      </w:pPr>
    </w:p>
    <w:p w14:paraId="07376767" w14:textId="77777777" w:rsidR="00AC5A57" w:rsidRPr="00F42C3B" w:rsidRDefault="00AC5A57" w:rsidP="00B90F40">
      <w:pPr>
        <w:ind w:firstLineChars="100" w:firstLine="210"/>
        <w:rPr>
          <w:rFonts w:ascii="HG丸ｺﾞｼｯｸM-PRO" w:eastAsia="HG丸ｺﾞｼｯｸM-PRO" w:hAnsi="HG丸ｺﾞｼｯｸM-PRO"/>
          <w:szCs w:val="21"/>
        </w:rPr>
      </w:pPr>
    </w:p>
    <w:p w14:paraId="2D793881" w14:textId="77777777" w:rsidR="00FA7E85" w:rsidRPr="00F42C3B" w:rsidRDefault="00FA7E85" w:rsidP="00FA7E85">
      <w:pPr>
        <w:rPr>
          <w:rFonts w:ascii="HG丸ｺﾞｼｯｸM-PRO" w:eastAsia="HG丸ｺﾞｼｯｸM-PRO" w:hAnsi="HG丸ｺﾞｼｯｸM-PRO"/>
          <w:b/>
          <w:bCs/>
          <w:sz w:val="28"/>
          <w:szCs w:val="28"/>
        </w:rPr>
      </w:pPr>
      <w:r w:rsidRPr="00F42C3B">
        <w:rPr>
          <w:rFonts w:ascii="HG丸ｺﾞｼｯｸM-PRO" w:eastAsia="HG丸ｺﾞｼｯｸM-PRO" w:hAnsi="HG丸ｺﾞｼｯｸM-PRO"/>
          <w:b/>
          <w:bCs/>
          <w:sz w:val="28"/>
          <w:szCs w:val="28"/>
        </w:rPr>
        <w:t xml:space="preserve">3．緊急時の対応 </w:t>
      </w:r>
    </w:p>
    <w:p w14:paraId="1E7978FE" w14:textId="77777777" w:rsidR="00FA7E85" w:rsidRPr="00F42C3B" w:rsidRDefault="00FA7E85" w:rsidP="0089711F">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発災時には、安否確認・応急救護など、通常時には行う必要のない特殊な災害時業務が発生する。</w:t>
      </w:r>
    </w:p>
    <w:p w14:paraId="2BA88236" w14:textId="6FE8B329" w:rsidR="00FA7E85" w:rsidRPr="00F42C3B" w:rsidRDefault="00FA7E85" w:rsidP="0089711F">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特殊な災害時業務に対応するため、あらかじめ役割と組織を決め、訓練等を行ってその有効性を確認しておく。</w:t>
      </w:r>
    </w:p>
    <w:p w14:paraId="7A982802" w14:textId="77777777" w:rsidR="00FA7E85" w:rsidRPr="00F42C3B" w:rsidRDefault="00FA7E85" w:rsidP="00FA7E85">
      <w:pPr>
        <w:rPr>
          <w:rFonts w:ascii="HG丸ｺﾞｼｯｸM-PRO" w:eastAsia="HG丸ｺﾞｼｯｸM-PRO" w:hAnsi="HG丸ｺﾞｼｯｸM-PRO"/>
          <w:b/>
          <w:bCs/>
        </w:rPr>
      </w:pPr>
      <w:r w:rsidRPr="00F42C3B">
        <w:rPr>
          <w:rFonts w:ascii="HG丸ｺﾞｼｯｸM-PRO" w:eastAsia="HG丸ｺﾞｼｯｸM-PRO" w:hAnsi="HG丸ｺﾞｼｯｸM-PRO" w:hint="eastAsia"/>
          <w:b/>
          <w:bCs/>
        </w:rPr>
        <w:t>（１）</w:t>
      </w:r>
      <w:r w:rsidRPr="00F42C3B">
        <w:rPr>
          <w:rFonts w:ascii="HG丸ｺﾞｼｯｸM-PRO" w:eastAsia="HG丸ｺﾞｼｯｸM-PRO" w:hAnsi="HG丸ｺﾞｼｯｸM-PRO"/>
          <w:b/>
          <w:bCs/>
        </w:rPr>
        <w:t xml:space="preserve">BCP の発動基準 </w:t>
      </w:r>
    </w:p>
    <w:p w14:paraId="23835776" w14:textId="2DA7BACD" w:rsidR="003C32A5" w:rsidRPr="00F42C3B" w:rsidRDefault="001B6FA3" w:rsidP="00F238F9">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地震や水害に対する</w:t>
      </w:r>
      <w:r w:rsidR="00FA7E85" w:rsidRPr="00F42C3B">
        <w:rPr>
          <w:rFonts w:ascii="HG丸ｺﾞｼｯｸM-PRO" w:eastAsia="HG丸ｺﾞｼｯｸM-PRO" w:hAnsi="HG丸ｺﾞｼｯｸM-PRO" w:hint="eastAsia"/>
        </w:rPr>
        <w:t>リスク把握で洗い出した</w:t>
      </w:r>
      <w:r w:rsidRPr="00F42C3B">
        <w:rPr>
          <w:rFonts w:ascii="HG丸ｺﾞｼｯｸM-PRO" w:eastAsia="HG丸ｺﾞｼｯｸM-PRO" w:hAnsi="HG丸ｺﾞｼｯｸM-PRO" w:hint="eastAsia"/>
        </w:rPr>
        <w:t>災害状況</w:t>
      </w:r>
      <w:r w:rsidR="00347176" w:rsidRPr="00F42C3B">
        <w:rPr>
          <w:rFonts w:ascii="HG丸ｺﾞｼｯｸM-PRO" w:eastAsia="HG丸ｺﾞｼｯｸM-PRO" w:hAnsi="HG丸ｺﾞｼｯｸM-PRO" w:hint="eastAsia"/>
        </w:rPr>
        <w:t>をもとに</w:t>
      </w:r>
      <w:r w:rsidR="00FA7E85" w:rsidRPr="00F42C3B">
        <w:rPr>
          <w:rFonts w:ascii="HG丸ｺﾞｼｯｸM-PRO" w:eastAsia="HG丸ｺﾞｼｯｸM-PRO" w:hAnsi="HG丸ｺﾞｼｯｸM-PRO" w:hint="eastAsia"/>
        </w:rPr>
        <w:t>、災害対策本部長の指示により</w:t>
      </w:r>
      <w:r w:rsidR="00FA7E85" w:rsidRPr="00F42C3B">
        <w:rPr>
          <w:rFonts w:ascii="HG丸ｺﾞｼｯｸM-PRO" w:eastAsia="HG丸ｺﾞｼｯｸM-PRO" w:hAnsi="HG丸ｺﾞｼｯｸM-PRO"/>
        </w:rPr>
        <w:t xml:space="preserve"> BCP を発動する。</w:t>
      </w:r>
    </w:p>
    <w:p w14:paraId="540805C4" w14:textId="7D14E54E" w:rsidR="00FA7E85" w:rsidRPr="00F42C3B" w:rsidRDefault="00FA7E85" w:rsidP="00FA7E85">
      <w:pPr>
        <w:rPr>
          <w:rFonts w:ascii="HG丸ｺﾞｼｯｸM-PRO" w:eastAsia="HG丸ｺﾞｼｯｸM-PRO" w:hAnsi="HG丸ｺﾞｼｯｸM-PRO"/>
          <w:b/>
          <w:bCs/>
        </w:rPr>
      </w:pPr>
      <w:r w:rsidRPr="00F42C3B">
        <w:rPr>
          <w:rFonts w:ascii="HG丸ｺﾞｼｯｸM-PRO" w:eastAsia="HG丸ｺﾞｼｯｸM-PRO" w:hAnsi="HG丸ｺﾞｼｯｸM-PRO" w:hint="eastAsia"/>
          <w:b/>
          <w:bCs/>
        </w:rPr>
        <w:lastRenderedPageBreak/>
        <w:t>（２）対応体制</w:t>
      </w:r>
      <w:r w:rsidRPr="00F42C3B">
        <w:rPr>
          <w:rFonts w:ascii="HG丸ｺﾞｼｯｸM-PRO" w:eastAsia="HG丸ｺﾞｼｯｸM-PRO" w:hAnsi="HG丸ｺﾞｼｯｸM-PRO"/>
          <w:b/>
          <w:bCs/>
        </w:rPr>
        <w:t xml:space="preserve"> </w:t>
      </w:r>
      <w:r w:rsidR="00AD3E47" w:rsidRPr="00F42C3B">
        <w:rPr>
          <w:rFonts w:ascii="HG丸ｺﾞｼｯｸM-PRO" w:eastAsia="HG丸ｺﾞｼｯｸM-PRO" w:hAnsi="HG丸ｺﾞｼｯｸM-PRO" w:hint="eastAsia"/>
          <w:b/>
          <w:bCs/>
        </w:rPr>
        <w:t>（指揮命令系統の確立）</w:t>
      </w:r>
    </w:p>
    <w:p w14:paraId="6045293E" w14:textId="0EB00B29" w:rsidR="00FA7E85" w:rsidRPr="00F42C3B" w:rsidRDefault="00FA7E85" w:rsidP="0089711F">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対応体制や拡販の役割等</w:t>
      </w:r>
      <w:r w:rsidR="00C3407F" w:rsidRPr="00F42C3B">
        <w:rPr>
          <w:rFonts w:ascii="HG丸ｺﾞｼｯｸM-PRO" w:eastAsia="HG丸ｺﾞｼｯｸM-PRO" w:hAnsi="HG丸ｺﾞｼｯｸM-PRO" w:hint="eastAsia"/>
        </w:rPr>
        <w:t>を</w:t>
      </w:r>
      <w:r w:rsidR="00AD3E47" w:rsidRPr="00F42C3B">
        <w:rPr>
          <w:rFonts w:ascii="HG丸ｺﾞｼｯｸM-PRO" w:eastAsia="HG丸ｺﾞｼｯｸM-PRO" w:hAnsi="HG丸ｺﾞｼｯｸM-PRO" w:hint="eastAsia"/>
        </w:rPr>
        <w:t>日頃から理解し、職員の参集状況により役割を分担</w:t>
      </w:r>
      <w:r w:rsidRPr="00F42C3B">
        <w:rPr>
          <w:rFonts w:ascii="HG丸ｺﾞｼｯｸM-PRO" w:eastAsia="HG丸ｺﾞｼｯｸM-PRO" w:hAnsi="HG丸ｺﾞｼｯｸM-PRO" w:hint="eastAsia"/>
        </w:rPr>
        <w:t>。</w:t>
      </w:r>
      <w:r w:rsidR="00AD3E47" w:rsidRPr="00F42C3B">
        <w:rPr>
          <w:rFonts w:ascii="HG丸ｺﾞｼｯｸM-PRO" w:eastAsia="HG丸ｺﾞｼｯｸM-PRO" w:hAnsi="HG丸ｺﾞｼｯｸM-PRO" w:hint="eastAsia"/>
        </w:rPr>
        <w:t>適切に指揮命令系統が機能するよう定めておく。</w:t>
      </w:r>
    </w:p>
    <w:p w14:paraId="584C16A0" w14:textId="69394C14" w:rsidR="00FA7E85" w:rsidRPr="00F42C3B" w:rsidRDefault="00FA7E85" w:rsidP="0089711F">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復旧後に活動を振り返るために活動記録</w:t>
      </w:r>
      <w:r w:rsidR="00AD3E47" w:rsidRPr="00F42C3B">
        <w:rPr>
          <w:rFonts w:ascii="HG丸ｺﾞｼｯｸM-PRO" w:eastAsia="HG丸ｺﾞｼｯｸM-PRO" w:hAnsi="HG丸ｺﾞｼｯｸM-PRO" w:hint="eastAsia"/>
        </w:rPr>
        <w:t>、写真</w:t>
      </w:r>
      <w:r w:rsidRPr="00F42C3B">
        <w:rPr>
          <w:rFonts w:ascii="HG丸ｺﾞｼｯｸM-PRO" w:eastAsia="HG丸ｺﾞｼｯｸM-PRO" w:hAnsi="HG丸ｺﾞｼｯｸM-PRO" w:hint="eastAsia"/>
        </w:rPr>
        <w:t>をとることも重要であり、役割に入れることを推奨する。</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1"/>
        <w:gridCol w:w="2551"/>
        <w:gridCol w:w="4328"/>
      </w:tblGrid>
      <w:tr w:rsidR="00F42C3B" w:rsidRPr="00F42C3B" w14:paraId="1CE93FFC" w14:textId="196899F9" w:rsidTr="00347176">
        <w:trPr>
          <w:trHeight w:val="255"/>
        </w:trPr>
        <w:tc>
          <w:tcPr>
            <w:tcW w:w="1551" w:type="dxa"/>
          </w:tcPr>
          <w:p w14:paraId="043FC15A" w14:textId="207233C6" w:rsidR="00347176" w:rsidRPr="00F42C3B" w:rsidRDefault="00347176" w:rsidP="00A177C7">
            <w:pPr>
              <w:jc w:val="center"/>
              <w:rPr>
                <w:rFonts w:ascii="HG丸ｺﾞｼｯｸM-PRO" w:eastAsia="HG丸ｺﾞｼｯｸM-PRO" w:hAnsi="HG丸ｺﾞｼｯｸM-PRO"/>
              </w:rPr>
            </w:pPr>
            <w:r w:rsidRPr="00F42C3B">
              <w:rPr>
                <w:rFonts w:ascii="HG丸ｺﾞｼｯｸM-PRO" w:eastAsia="HG丸ｺﾞｼｯｸM-PRO" w:hAnsi="HG丸ｺﾞｼｯｸM-PRO" w:hint="eastAsia"/>
              </w:rPr>
              <w:t>役割</w:t>
            </w:r>
          </w:p>
        </w:tc>
        <w:tc>
          <w:tcPr>
            <w:tcW w:w="2551" w:type="dxa"/>
          </w:tcPr>
          <w:p w14:paraId="26AC29FA" w14:textId="1AF184D2" w:rsidR="00347176" w:rsidRPr="00F42C3B" w:rsidRDefault="00347176" w:rsidP="00A177C7">
            <w:pPr>
              <w:jc w:val="center"/>
              <w:rPr>
                <w:rFonts w:ascii="HG丸ｺﾞｼｯｸM-PRO" w:eastAsia="HG丸ｺﾞｼｯｸM-PRO" w:hAnsi="HG丸ｺﾞｼｯｸM-PRO"/>
              </w:rPr>
            </w:pPr>
            <w:r w:rsidRPr="00F42C3B">
              <w:rPr>
                <w:rFonts w:ascii="HG丸ｺﾞｼｯｸM-PRO" w:eastAsia="HG丸ｺﾞｼｯｸM-PRO" w:hAnsi="HG丸ｺﾞｼｯｸM-PRO"/>
              </w:rPr>
              <w:t>職</w:t>
            </w:r>
            <w:r w:rsidRPr="00F42C3B">
              <w:rPr>
                <w:rFonts w:ascii="HG丸ｺﾞｼｯｸM-PRO" w:eastAsia="HG丸ｺﾞｼｯｸM-PRO" w:hAnsi="HG丸ｺﾞｼｯｸM-PRO" w:hint="eastAsia"/>
              </w:rPr>
              <w:t>・</w:t>
            </w:r>
            <w:r w:rsidRPr="00F42C3B">
              <w:rPr>
                <w:rFonts w:ascii="HG丸ｺﾞｼｯｸM-PRO" w:eastAsia="HG丸ｺﾞｼｯｸM-PRO" w:hAnsi="HG丸ｺﾞｼｯｸM-PRO"/>
              </w:rPr>
              <w:t>氏名</w:t>
            </w:r>
          </w:p>
        </w:tc>
        <w:tc>
          <w:tcPr>
            <w:tcW w:w="4328" w:type="dxa"/>
          </w:tcPr>
          <w:p w14:paraId="5CE79569" w14:textId="395C0972" w:rsidR="00347176" w:rsidRPr="00F42C3B" w:rsidRDefault="00A177C7" w:rsidP="00A177C7">
            <w:pPr>
              <w:jc w:val="center"/>
              <w:rPr>
                <w:rFonts w:ascii="HG丸ｺﾞｼｯｸM-PRO" w:eastAsia="HG丸ｺﾞｼｯｸM-PRO" w:hAnsi="HG丸ｺﾞｼｯｸM-PRO"/>
              </w:rPr>
            </w:pPr>
            <w:r w:rsidRPr="00F42C3B">
              <w:rPr>
                <w:rFonts w:ascii="HG丸ｺﾞｼｯｸM-PRO" w:eastAsia="HG丸ｺﾞｼｯｸM-PRO" w:hAnsi="HG丸ｺﾞｼｯｸM-PRO" w:hint="eastAsia"/>
              </w:rPr>
              <w:t>主な内容</w:t>
            </w:r>
          </w:p>
        </w:tc>
      </w:tr>
      <w:tr w:rsidR="00F42C3B" w:rsidRPr="00F42C3B" w14:paraId="4F9EB734" w14:textId="4ABFC5AA" w:rsidTr="00347176">
        <w:trPr>
          <w:trHeight w:val="225"/>
        </w:trPr>
        <w:tc>
          <w:tcPr>
            <w:tcW w:w="1551" w:type="dxa"/>
          </w:tcPr>
          <w:p w14:paraId="65C4F2AD" w14:textId="5A4FAA0A" w:rsidR="00347176" w:rsidRPr="00F42C3B" w:rsidRDefault="00347176" w:rsidP="00347176">
            <w:pPr>
              <w:ind w:left="-9"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責任者</w:t>
            </w:r>
          </w:p>
        </w:tc>
        <w:tc>
          <w:tcPr>
            <w:tcW w:w="2551" w:type="dxa"/>
          </w:tcPr>
          <w:p w14:paraId="75E33EDC" w14:textId="6282A8DF" w:rsidR="00347176" w:rsidRPr="00F42C3B" w:rsidRDefault="00347176" w:rsidP="00C3407F">
            <w:pPr>
              <w:rPr>
                <w:rFonts w:ascii="HG丸ｺﾞｼｯｸM-PRO" w:eastAsia="HG丸ｺﾞｼｯｸM-PRO" w:hAnsi="HG丸ｺﾞｼｯｸM-PRO"/>
              </w:rPr>
            </w:pPr>
            <w:r w:rsidRPr="00F42C3B">
              <w:rPr>
                <w:rFonts w:ascii="HG丸ｺﾞｼｯｸM-PRO" w:eastAsia="HG丸ｺﾞｼｯｸM-PRO" w:hAnsi="HG丸ｺﾞｼｯｸM-PRO" w:hint="eastAsia"/>
              </w:rPr>
              <w:t>管理者</w:t>
            </w:r>
            <w:r w:rsidR="00C3407F" w:rsidRPr="00F42C3B">
              <w:rPr>
                <w:rFonts w:ascii="HG丸ｺﾞｼｯｸM-PRO" w:eastAsia="HG丸ｺﾞｼｯｸM-PRO" w:hAnsi="HG丸ｺﾞｼｯｸM-PRO" w:hint="eastAsia"/>
              </w:rPr>
              <w:t xml:space="preserve">　</w:t>
            </w:r>
            <w:r w:rsidR="00A177C7" w:rsidRPr="00F42C3B">
              <w:rPr>
                <w:rFonts w:ascii="HG丸ｺﾞｼｯｸM-PRO" w:eastAsia="HG丸ｺﾞｼｯｸM-PRO" w:hAnsi="HG丸ｺﾞｼｯｸM-PRO" w:hint="eastAsia"/>
              </w:rPr>
              <w:t xml:space="preserve">　</w:t>
            </w:r>
            <w:r w:rsidRPr="00F42C3B">
              <w:rPr>
                <w:rFonts w:ascii="HG丸ｺﾞｼｯｸM-PRO" w:eastAsia="HG丸ｺﾞｼｯｸM-PRO" w:hAnsi="HG丸ｺﾞｼｯｸM-PRO" w:hint="eastAsia"/>
              </w:rPr>
              <w:t>〇〇　〇〇</w:t>
            </w:r>
          </w:p>
        </w:tc>
        <w:tc>
          <w:tcPr>
            <w:tcW w:w="4328" w:type="dxa"/>
          </w:tcPr>
          <w:p w14:paraId="6A2D76E8" w14:textId="5191D419" w:rsidR="00347176" w:rsidRPr="00F42C3B" w:rsidRDefault="00A177C7" w:rsidP="00A177C7">
            <w:pPr>
              <w:rPr>
                <w:rFonts w:ascii="HG丸ｺﾞｼｯｸM-PRO" w:eastAsia="HG丸ｺﾞｼｯｸM-PRO" w:hAnsi="HG丸ｺﾞｼｯｸM-PRO"/>
              </w:rPr>
            </w:pPr>
            <w:r w:rsidRPr="00F42C3B">
              <w:rPr>
                <w:rFonts w:ascii="HG丸ｺﾞｼｯｸM-PRO" w:eastAsia="HG丸ｺﾞｼｯｸM-PRO" w:hAnsi="HG丸ｺﾞｼｯｸM-PRO" w:hint="eastAsia"/>
              </w:rPr>
              <w:t>・全体の掌握　・</w:t>
            </w:r>
            <w:r w:rsidR="00C3407F" w:rsidRPr="00F42C3B">
              <w:rPr>
                <w:rFonts w:ascii="HG丸ｺﾞｼｯｸM-PRO" w:eastAsia="HG丸ｺﾞｼｯｸM-PRO" w:hAnsi="HG丸ｺﾞｼｯｸM-PRO" w:hint="eastAsia"/>
              </w:rPr>
              <w:t>リスクマネジメント</w:t>
            </w:r>
          </w:p>
          <w:p w14:paraId="4DA944CD" w14:textId="77777777" w:rsidR="00A177C7" w:rsidRPr="00F42C3B" w:rsidRDefault="00A177C7" w:rsidP="00A177C7">
            <w:pPr>
              <w:rPr>
                <w:rFonts w:ascii="HG丸ｺﾞｼｯｸM-PRO" w:eastAsia="HG丸ｺﾞｼｯｸM-PRO" w:hAnsi="HG丸ｺﾞｼｯｸM-PRO"/>
              </w:rPr>
            </w:pPr>
            <w:r w:rsidRPr="00F42C3B">
              <w:rPr>
                <w:rFonts w:ascii="HG丸ｺﾞｼｯｸM-PRO" w:eastAsia="HG丸ｺﾞｼｯｸM-PRO" w:hAnsi="HG丸ｺﾞｼｯｸM-PRO" w:hint="eastAsia"/>
              </w:rPr>
              <w:t>・行政、他機関との連絡・報告窓口</w:t>
            </w:r>
          </w:p>
          <w:p w14:paraId="3A0EE067" w14:textId="51A1641E" w:rsidR="00B90F40" w:rsidRPr="00F42C3B" w:rsidRDefault="00B90F40" w:rsidP="00A177C7">
            <w:pPr>
              <w:rPr>
                <w:rFonts w:ascii="HG丸ｺﾞｼｯｸM-PRO" w:eastAsia="HG丸ｺﾞｼｯｸM-PRO" w:hAnsi="HG丸ｺﾞｼｯｸM-PRO"/>
              </w:rPr>
            </w:pPr>
            <w:r w:rsidRPr="00F42C3B">
              <w:rPr>
                <w:rFonts w:ascii="HG丸ｺﾞｼｯｸM-PRO" w:eastAsia="HG丸ｺﾞｼｯｸM-PRO" w:hAnsi="HG丸ｺﾞｼｯｸM-PRO" w:hint="eastAsia"/>
              </w:rPr>
              <w:t>・職員のメンタルサポート</w:t>
            </w:r>
          </w:p>
        </w:tc>
      </w:tr>
      <w:tr w:rsidR="00F42C3B" w:rsidRPr="00F42C3B" w14:paraId="28A28F7D" w14:textId="6FA54FF6" w:rsidTr="00347176">
        <w:trPr>
          <w:trHeight w:val="210"/>
        </w:trPr>
        <w:tc>
          <w:tcPr>
            <w:tcW w:w="1551" w:type="dxa"/>
          </w:tcPr>
          <w:p w14:paraId="5E4F70AD" w14:textId="35FFAED6" w:rsidR="00347176" w:rsidRPr="00F42C3B" w:rsidRDefault="00347176" w:rsidP="00347176">
            <w:pPr>
              <w:ind w:left="-9"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代替者</w:t>
            </w:r>
          </w:p>
        </w:tc>
        <w:tc>
          <w:tcPr>
            <w:tcW w:w="2551" w:type="dxa"/>
          </w:tcPr>
          <w:p w14:paraId="0A5768E5" w14:textId="77777777" w:rsidR="00C3407F" w:rsidRPr="00F42C3B" w:rsidRDefault="00A177C7" w:rsidP="00C3407F">
            <w:pPr>
              <w:rPr>
                <w:rFonts w:ascii="HG丸ｺﾞｼｯｸM-PRO" w:eastAsia="HG丸ｺﾞｼｯｸM-PRO" w:hAnsi="HG丸ｺﾞｼｯｸM-PRO"/>
              </w:rPr>
            </w:pPr>
            <w:r w:rsidRPr="00F42C3B">
              <w:rPr>
                <w:rFonts w:ascii="HG丸ｺﾞｼｯｸM-PRO" w:eastAsia="HG丸ｺﾞｼｯｸM-PRO" w:hAnsi="HG丸ｺﾞｼｯｸM-PRO" w:hint="eastAsia"/>
              </w:rPr>
              <w:t>主任</w:t>
            </w:r>
            <w:r w:rsidR="00C3407F" w:rsidRPr="00F42C3B">
              <w:rPr>
                <w:rFonts w:ascii="HG丸ｺﾞｼｯｸM-PRO" w:eastAsia="HG丸ｺﾞｼｯｸM-PRO" w:hAnsi="HG丸ｺﾞｼｯｸM-PRO" w:hint="eastAsia"/>
              </w:rPr>
              <w:t>ケアマネ</w:t>
            </w:r>
          </w:p>
          <w:p w14:paraId="55A7BB7A" w14:textId="14B54CFE" w:rsidR="00347176" w:rsidRPr="00F42C3B" w:rsidRDefault="00A177C7" w:rsidP="00C3407F">
            <w:pPr>
              <w:ind w:left="-9" w:firstLineChars="300" w:firstLine="630"/>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〇〇　〇〇</w:t>
            </w:r>
          </w:p>
        </w:tc>
        <w:tc>
          <w:tcPr>
            <w:tcW w:w="4328" w:type="dxa"/>
          </w:tcPr>
          <w:p w14:paraId="541634F1" w14:textId="77777777" w:rsidR="00347176" w:rsidRPr="00F42C3B" w:rsidRDefault="00A177C7" w:rsidP="00A177C7">
            <w:pPr>
              <w:rPr>
                <w:rFonts w:ascii="HG丸ｺﾞｼｯｸM-PRO" w:eastAsia="HG丸ｺﾞｼｯｸM-PRO" w:hAnsi="HG丸ｺﾞｼｯｸM-PRO"/>
              </w:rPr>
            </w:pPr>
            <w:r w:rsidRPr="00F42C3B">
              <w:rPr>
                <w:rFonts w:ascii="HG丸ｺﾞｼｯｸM-PRO" w:eastAsia="HG丸ｺﾞｼｯｸM-PRO" w:hAnsi="HG丸ｺﾞｼｯｸM-PRO" w:hint="eastAsia"/>
              </w:rPr>
              <w:t>・責任者不在時の役割代行</w:t>
            </w:r>
          </w:p>
          <w:p w14:paraId="24E0A9D3" w14:textId="77777777" w:rsidR="00A177C7" w:rsidRPr="00F42C3B" w:rsidRDefault="00A177C7" w:rsidP="00A177C7">
            <w:pPr>
              <w:rPr>
                <w:rFonts w:ascii="HG丸ｺﾞｼｯｸM-PRO" w:eastAsia="HG丸ｺﾞｼｯｸM-PRO" w:hAnsi="HG丸ｺﾞｼｯｸM-PRO"/>
              </w:rPr>
            </w:pPr>
            <w:r w:rsidRPr="00F42C3B">
              <w:rPr>
                <w:rFonts w:ascii="HG丸ｺﾞｼｯｸM-PRO" w:eastAsia="HG丸ｺﾞｼｯｸM-PRO" w:hAnsi="HG丸ｺﾞｼｯｸM-PRO" w:hint="eastAsia"/>
              </w:rPr>
              <w:t>・病院、サービス事業者の状況把握</w:t>
            </w:r>
          </w:p>
          <w:p w14:paraId="33F98269" w14:textId="50057508" w:rsidR="00A177C7" w:rsidRPr="00F42C3B" w:rsidRDefault="00A177C7" w:rsidP="00A177C7">
            <w:pPr>
              <w:rPr>
                <w:rFonts w:ascii="HG丸ｺﾞｼｯｸM-PRO" w:eastAsia="HG丸ｺﾞｼｯｸM-PRO" w:hAnsi="HG丸ｺﾞｼｯｸM-PRO"/>
              </w:rPr>
            </w:pPr>
            <w:r w:rsidRPr="00F42C3B">
              <w:rPr>
                <w:rFonts w:ascii="HG丸ｺﾞｼｯｸM-PRO" w:eastAsia="HG丸ｺﾞｼｯｸM-PRO" w:hAnsi="HG丸ｺﾞｼｯｸM-PRO" w:hint="eastAsia"/>
              </w:rPr>
              <w:t>・推進員からの情報の取りまとめ</w:t>
            </w:r>
          </w:p>
        </w:tc>
      </w:tr>
      <w:tr w:rsidR="00F42C3B" w:rsidRPr="00F42C3B" w14:paraId="64CEC027" w14:textId="30904D97" w:rsidTr="00347176">
        <w:trPr>
          <w:trHeight w:val="345"/>
        </w:trPr>
        <w:tc>
          <w:tcPr>
            <w:tcW w:w="1551" w:type="dxa"/>
          </w:tcPr>
          <w:p w14:paraId="415E96DF" w14:textId="163FC3B1" w:rsidR="00347176" w:rsidRPr="00F42C3B" w:rsidRDefault="00347176" w:rsidP="00347176">
            <w:pPr>
              <w:ind w:left="-9"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推進員①</w:t>
            </w:r>
          </w:p>
        </w:tc>
        <w:tc>
          <w:tcPr>
            <w:tcW w:w="2551" w:type="dxa"/>
          </w:tcPr>
          <w:p w14:paraId="14720D48" w14:textId="4A4E5316" w:rsidR="00347176" w:rsidRPr="00F42C3B" w:rsidRDefault="00A177C7" w:rsidP="00C3407F">
            <w:pPr>
              <w:rPr>
                <w:rFonts w:ascii="HG丸ｺﾞｼｯｸM-PRO" w:eastAsia="HG丸ｺﾞｼｯｸM-PRO" w:hAnsi="HG丸ｺﾞｼｯｸM-PRO"/>
              </w:rPr>
            </w:pPr>
            <w:r w:rsidRPr="00F42C3B">
              <w:rPr>
                <w:rFonts w:ascii="HG丸ｺﾞｼｯｸM-PRO" w:eastAsia="HG丸ｺﾞｼｯｸM-PRO" w:hAnsi="HG丸ｺﾞｼｯｸM-PRO" w:hint="eastAsia"/>
              </w:rPr>
              <w:t>ケアマネ　〇〇　〇〇</w:t>
            </w:r>
          </w:p>
        </w:tc>
        <w:tc>
          <w:tcPr>
            <w:tcW w:w="4328" w:type="dxa"/>
          </w:tcPr>
          <w:p w14:paraId="2AFD6F20" w14:textId="2F64AAA8" w:rsidR="00347176" w:rsidRPr="00F42C3B" w:rsidRDefault="00A177C7" w:rsidP="00A177C7">
            <w:pPr>
              <w:rPr>
                <w:rFonts w:ascii="HG丸ｺﾞｼｯｸM-PRO" w:eastAsia="HG丸ｺﾞｼｯｸM-PRO" w:hAnsi="HG丸ｺﾞｼｯｸM-PRO"/>
              </w:rPr>
            </w:pPr>
            <w:r w:rsidRPr="00F42C3B">
              <w:rPr>
                <w:rFonts w:ascii="HG丸ｺﾞｼｯｸM-PRO" w:eastAsia="HG丸ｺﾞｼｯｸM-PRO" w:hAnsi="HG丸ｺﾞｼｯｸM-PRO" w:hint="eastAsia"/>
              </w:rPr>
              <w:t>・利用者やその家族の安否確認、とりまとめ</w:t>
            </w:r>
          </w:p>
        </w:tc>
      </w:tr>
      <w:tr w:rsidR="00347176" w:rsidRPr="00F42C3B" w14:paraId="1226EDA6" w14:textId="77777777" w:rsidTr="00347176">
        <w:trPr>
          <w:trHeight w:val="360"/>
        </w:trPr>
        <w:tc>
          <w:tcPr>
            <w:tcW w:w="1551" w:type="dxa"/>
          </w:tcPr>
          <w:p w14:paraId="2BCBE0D0" w14:textId="25B7165C" w:rsidR="00347176" w:rsidRPr="00F42C3B" w:rsidRDefault="00347176" w:rsidP="00347176">
            <w:pPr>
              <w:ind w:left="-9"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推進員②</w:t>
            </w:r>
          </w:p>
        </w:tc>
        <w:tc>
          <w:tcPr>
            <w:tcW w:w="2551" w:type="dxa"/>
          </w:tcPr>
          <w:p w14:paraId="477C57C4" w14:textId="7768E4FE" w:rsidR="00347176" w:rsidRPr="00F42C3B" w:rsidRDefault="00A177C7" w:rsidP="00C3407F">
            <w:pPr>
              <w:rPr>
                <w:rFonts w:ascii="HG丸ｺﾞｼｯｸM-PRO" w:eastAsia="HG丸ｺﾞｼｯｸM-PRO" w:hAnsi="HG丸ｺﾞｼｯｸM-PRO"/>
              </w:rPr>
            </w:pPr>
            <w:r w:rsidRPr="00F42C3B">
              <w:rPr>
                <w:rFonts w:ascii="HG丸ｺﾞｼｯｸM-PRO" w:eastAsia="HG丸ｺﾞｼｯｸM-PRO" w:hAnsi="HG丸ｺﾞｼｯｸM-PRO" w:hint="eastAsia"/>
              </w:rPr>
              <w:t>ケアマネ　〇〇　〇〇</w:t>
            </w:r>
          </w:p>
        </w:tc>
        <w:tc>
          <w:tcPr>
            <w:tcW w:w="4328" w:type="dxa"/>
          </w:tcPr>
          <w:p w14:paraId="3B494F7F" w14:textId="27E448BF" w:rsidR="00347176" w:rsidRPr="00F42C3B" w:rsidRDefault="00A177C7" w:rsidP="00A177C7">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r w:rsidR="00C3407F" w:rsidRPr="00F42C3B">
              <w:rPr>
                <w:rFonts w:ascii="HG丸ｺﾞｼｯｸM-PRO" w:eastAsia="HG丸ｺﾞｼｯｸM-PRO" w:hAnsi="HG丸ｺﾞｼｯｸM-PRO" w:hint="eastAsia"/>
              </w:rPr>
              <w:t>記録等の書類、電子機器等の確認と管理</w:t>
            </w:r>
          </w:p>
          <w:p w14:paraId="083FC9A1" w14:textId="6E2E0E5C" w:rsidR="00C3407F" w:rsidRPr="00F42C3B" w:rsidRDefault="00C3407F" w:rsidP="00A177C7">
            <w:pPr>
              <w:rPr>
                <w:rFonts w:ascii="HG丸ｺﾞｼｯｸM-PRO" w:eastAsia="HG丸ｺﾞｼｯｸM-PRO" w:hAnsi="HG丸ｺﾞｼｯｸM-PRO"/>
              </w:rPr>
            </w:pPr>
            <w:r w:rsidRPr="00F42C3B">
              <w:rPr>
                <w:rFonts w:ascii="HG丸ｺﾞｼｯｸM-PRO" w:eastAsia="HG丸ｺﾞｼｯｸM-PRO" w:hAnsi="HG丸ｺﾞｼｯｸM-PRO" w:hint="eastAsia"/>
              </w:rPr>
              <w:t>・事務、消毒等の備品管理</w:t>
            </w:r>
          </w:p>
        </w:tc>
      </w:tr>
    </w:tbl>
    <w:p w14:paraId="4DCF4489" w14:textId="77777777" w:rsidR="00F238F9" w:rsidRPr="00F42C3B" w:rsidRDefault="00F238F9" w:rsidP="00FA7E85">
      <w:pPr>
        <w:rPr>
          <w:rFonts w:ascii="HG丸ｺﾞｼｯｸM-PRO" w:eastAsia="HG丸ｺﾞｼｯｸM-PRO" w:hAnsi="HG丸ｺﾞｼｯｸM-PRO"/>
          <w:b/>
          <w:bCs/>
        </w:rPr>
      </w:pPr>
    </w:p>
    <w:p w14:paraId="7A0CCF90" w14:textId="78E03E9F" w:rsidR="00FA7E85" w:rsidRPr="00F42C3B" w:rsidRDefault="00FA7E85" w:rsidP="00FA7E85">
      <w:pPr>
        <w:rPr>
          <w:rFonts w:ascii="HG丸ｺﾞｼｯｸM-PRO" w:eastAsia="HG丸ｺﾞｼｯｸM-PRO" w:hAnsi="HG丸ｺﾞｼｯｸM-PRO"/>
          <w:b/>
          <w:bCs/>
        </w:rPr>
      </w:pPr>
      <w:r w:rsidRPr="00F42C3B">
        <w:rPr>
          <w:rFonts w:ascii="HG丸ｺﾞｼｯｸM-PRO" w:eastAsia="HG丸ｺﾞｼｯｸM-PRO" w:hAnsi="HG丸ｺﾞｼｯｸM-PRO" w:hint="eastAsia"/>
          <w:b/>
          <w:bCs/>
        </w:rPr>
        <w:t>（３）対応拠点</w:t>
      </w:r>
      <w:r w:rsidRPr="00F42C3B">
        <w:rPr>
          <w:rFonts w:ascii="HG丸ｺﾞｼｯｸM-PRO" w:eastAsia="HG丸ｺﾞｼｯｸM-PRO" w:hAnsi="HG丸ｺﾞｼｯｸM-PRO"/>
          <w:b/>
          <w:bCs/>
        </w:rPr>
        <w:t xml:space="preserve"> </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0"/>
        <w:gridCol w:w="2925"/>
        <w:gridCol w:w="2700"/>
      </w:tblGrid>
      <w:tr w:rsidR="00F42C3B" w:rsidRPr="00F42C3B" w14:paraId="0BEB3577" w14:textId="1ED41556" w:rsidTr="00AD3E47">
        <w:trPr>
          <w:trHeight w:val="225"/>
        </w:trPr>
        <w:tc>
          <w:tcPr>
            <w:tcW w:w="2820" w:type="dxa"/>
          </w:tcPr>
          <w:p w14:paraId="336D8745" w14:textId="02BDD93F" w:rsidR="00AD3E47" w:rsidRPr="00F42C3B" w:rsidRDefault="00AD3E47" w:rsidP="00AD3E47">
            <w:pPr>
              <w:jc w:val="center"/>
              <w:rPr>
                <w:rFonts w:ascii="HG丸ｺﾞｼｯｸM-PRO" w:eastAsia="HG丸ｺﾞｼｯｸM-PRO" w:hAnsi="HG丸ｺﾞｼｯｸM-PRO"/>
              </w:rPr>
            </w:pPr>
            <w:r w:rsidRPr="00F42C3B">
              <w:rPr>
                <w:rFonts w:ascii="HG丸ｺﾞｼｯｸM-PRO" w:eastAsia="HG丸ｺﾞｼｯｸM-PRO" w:hAnsi="HG丸ｺﾞｼｯｸM-PRO" w:hint="eastAsia"/>
              </w:rPr>
              <w:t>第一候補場所</w:t>
            </w:r>
          </w:p>
        </w:tc>
        <w:tc>
          <w:tcPr>
            <w:tcW w:w="2925" w:type="dxa"/>
          </w:tcPr>
          <w:p w14:paraId="40E13589" w14:textId="306EA828" w:rsidR="00AD3E47" w:rsidRPr="00F42C3B" w:rsidRDefault="00AD3E47" w:rsidP="00AD3E47">
            <w:pPr>
              <w:jc w:val="center"/>
              <w:rPr>
                <w:rFonts w:ascii="HG丸ｺﾞｼｯｸM-PRO" w:eastAsia="HG丸ｺﾞｼｯｸM-PRO" w:hAnsi="HG丸ｺﾞｼｯｸM-PRO"/>
              </w:rPr>
            </w:pPr>
            <w:r w:rsidRPr="00F42C3B">
              <w:rPr>
                <w:rFonts w:ascii="HG丸ｺﾞｼｯｸM-PRO" w:eastAsia="HG丸ｺﾞｼｯｸM-PRO" w:hAnsi="HG丸ｺﾞｼｯｸM-PRO" w:hint="eastAsia"/>
              </w:rPr>
              <w:t>第二候補場所</w:t>
            </w:r>
          </w:p>
        </w:tc>
        <w:tc>
          <w:tcPr>
            <w:tcW w:w="2700" w:type="dxa"/>
          </w:tcPr>
          <w:p w14:paraId="49434AD3" w14:textId="470A3D88" w:rsidR="00AD3E47" w:rsidRPr="00F42C3B" w:rsidRDefault="00AD3E47" w:rsidP="00AD3E47">
            <w:pPr>
              <w:jc w:val="center"/>
              <w:rPr>
                <w:rFonts w:ascii="HG丸ｺﾞｼｯｸM-PRO" w:eastAsia="HG丸ｺﾞｼｯｸM-PRO" w:hAnsi="HG丸ｺﾞｼｯｸM-PRO"/>
              </w:rPr>
            </w:pPr>
            <w:r w:rsidRPr="00F42C3B">
              <w:rPr>
                <w:rFonts w:ascii="HG丸ｺﾞｼｯｸM-PRO" w:eastAsia="HG丸ｺﾞｼｯｸM-PRO" w:hAnsi="HG丸ｺﾞｼｯｸM-PRO" w:hint="eastAsia"/>
              </w:rPr>
              <w:t>第三候補場所</w:t>
            </w:r>
          </w:p>
        </w:tc>
      </w:tr>
      <w:tr w:rsidR="00F42C3B" w:rsidRPr="00F42C3B" w14:paraId="7D27B5B1" w14:textId="42712F5D" w:rsidTr="00871E13">
        <w:trPr>
          <w:trHeight w:val="601"/>
        </w:trPr>
        <w:tc>
          <w:tcPr>
            <w:tcW w:w="2820" w:type="dxa"/>
          </w:tcPr>
          <w:p w14:paraId="0B314B70" w14:textId="77777777" w:rsidR="00AD3E47" w:rsidRPr="00F42C3B" w:rsidRDefault="00AD3E47" w:rsidP="00AD3E47">
            <w:pPr>
              <w:jc w:val="center"/>
              <w:rPr>
                <w:rFonts w:ascii="HG丸ｺﾞｼｯｸM-PRO" w:eastAsia="HG丸ｺﾞｼｯｸM-PRO" w:hAnsi="HG丸ｺﾞｼｯｸM-PRO"/>
              </w:rPr>
            </w:pPr>
          </w:p>
        </w:tc>
        <w:tc>
          <w:tcPr>
            <w:tcW w:w="2925" w:type="dxa"/>
          </w:tcPr>
          <w:p w14:paraId="5183385E" w14:textId="77777777" w:rsidR="00AD3E47" w:rsidRPr="00F42C3B" w:rsidRDefault="00AD3E47" w:rsidP="00AD3E47">
            <w:pPr>
              <w:jc w:val="center"/>
              <w:rPr>
                <w:rFonts w:ascii="HG丸ｺﾞｼｯｸM-PRO" w:eastAsia="HG丸ｺﾞｼｯｸM-PRO" w:hAnsi="HG丸ｺﾞｼｯｸM-PRO"/>
              </w:rPr>
            </w:pPr>
          </w:p>
        </w:tc>
        <w:tc>
          <w:tcPr>
            <w:tcW w:w="2700" w:type="dxa"/>
          </w:tcPr>
          <w:p w14:paraId="0B32CA7F" w14:textId="77777777" w:rsidR="00AD3E47" w:rsidRPr="00F42C3B" w:rsidRDefault="00AD3E47" w:rsidP="00AD3E47">
            <w:pPr>
              <w:jc w:val="center"/>
              <w:rPr>
                <w:rFonts w:ascii="HG丸ｺﾞｼｯｸM-PRO" w:eastAsia="HG丸ｺﾞｼｯｸM-PRO" w:hAnsi="HG丸ｺﾞｼｯｸM-PRO"/>
              </w:rPr>
            </w:pPr>
          </w:p>
        </w:tc>
      </w:tr>
    </w:tbl>
    <w:p w14:paraId="66C065F4" w14:textId="35845D62" w:rsidR="00AD3E47" w:rsidRPr="00F42C3B" w:rsidRDefault="00871E13" w:rsidP="00871E13">
      <w:pPr>
        <w:pStyle w:val="a3"/>
        <w:numPr>
          <w:ilvl w:val="0"/>
          <w:numId w:val="4"/>
        </w:numPr>
        <w:ind w:leftChars="0"/>
        <w:rPr>
          <w:rFonts w:ascii="HG丸ｺﾞｼｯｸM-PRO" w:eastAsia="HG丸ｺﾞｼｯｸM-PRO" w:hAnsi="HG丸ｺﾞｼｯｸM-PRO"/>
        </w:rPr>
      </w:pPr>
      <w:r w:rsidRPr="00F42C3B">
        <w:rPr>
          <w:rFonts w:ascii="HG丸ｺﾞｼｯｸM-PRO" w:eastAsia="HG丸ｺﾞｼｯｸM-PRO" w:hAnsi="HG丸ｺﾞｼｯｸM-PRO" w:hint="eastAsia"/>
        </w:rPr>
        <w:t>安全かつ機能性の高い場所に設置</w:t>
      </w:r>
    </w:p>
    <w:p w14:paraId="6973F58B" w14:textId="77777777" w:rsidR="00AD3E47" w:rsidRPr="00F42C3B" w:rsidRDefault="00AD3E47" w:rsidP="00FA7E85">
      <w:pPr>
        <w:rPr>
          <w:rFonts w:ascii="HG丸ｺﾞｼｯｸM-PRO" w:eastAsia="HG丸ｺﾞｼｯｸM-PRO" w:hAnsi="HG丸ｺﾞｼｯｸM-PRO"/>
        </w:rPr>
      </w:pPr>
    </w:p>
    <w:p w14:paraId="758706AD" w14:textId="7FF7F495" w:rsidR="00FA7E85" w:rsidRPr="00F42C3B" w:rsidRDefault="00FA7E85" w:rsidP="00FA7E85">
      <w:pPr>
        <w:rPr>
          <w:rFonts w:ascii="HG丸ｺﾞｼｯｸM-PRO" w:eastAsia="HG丸ｺﾞｼｯｸM-PRO" w:hAnsi="HG丸ｺﾞｼｯｸM-PRO"/>
          <w:b/>
          <w:bCs/>
        </w:rPr>
      </w:pPr>
      <w:r w:rsidRPr="00F42C3B">
        <w:rPr>
          <w:rFonts w:ascii="HG丸ｺﾞｼｯｸM-PRO" w:eastAsia="HG丸ｺﾞｼｯｸM-PRO" w:hAnsi="HG丸ｺﾞｼｯｸM-PRO" w:hint="eastAsia"/>
          <w:b/>
          <w:bCs/>
        </w:rPr>
        <w:t>（４）安</w:t>
      </w:r>
      <w:r w:rsidR="00504ED0" w:rsidRPr="00F42C3B">
        <w:rPr>
          <w:rFonts w:ascii="HG丸ｺﾞｼｯｸM-PRO" w:eastAsia="HG丸ｺﾞｼｯｸM-PRO" w:hAnsi="HG丸ｺﾞｼｯｸM-PRO" w:hint="eastAsia"/>
          <w:b/>
          <w:bCs/>
        </w:rPr>
        <w:t>全</w:t>
      </w:r>
      <w:r w:rsidRPr="00F42C3B">
        <w:rPr>
          <w:rFonts w:ascii="HG丸ｺﾞｼｯｸM-PRO" w:eastAsia="HG丸ｺﾞｼｯｸM-PRO" w:hAnsi="HG丸ｺﾞｼｯｸM-PRO" w:hint="eastAsia"/>
          <w:b/>
          <w:bCs/>
        </w:rPr>
        <w:t>確認</w:t>
      </w:r>
      <w:r w:rsidRPr="00F42C3B">
        <w:rPr>
          <w:rFonts w:ascii="HG丸ｺﾞｼｯｸM-PRO" w:eastAsia="HG丸ｺﾞｼｯｸM-PRO" w:hAnsi="HG丸ｺﾞｼｯｸM-PRO"/>
          <w:b/>
          <w:bCs/>
        </w:rPr>
        <w:t xml:space="preserve"> </w:t>
      </w:r>
    </w:p>
    <w:p w14:paraId="58180253" w14:textId="667B01F2" w:rsidR="00FA7E85" w:rsidRPr="00F42C3B" w:rsidRDefault="0089711F" w:rsidP="0089711F">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①</w:t>
      </w:r>
      <w:r w:rsidR="00FA7E85" w:rsidRPr="00F42C3B">
        <w:rPr>
          <w:rFonts w:ascii="HG丸ｺﾞｼｯｸM-PRO" w:eastAsia="HG丸ｺﾞｼｯｸM-PRO" w:hAnsi="HG丸ｺﾞｼｯｸM-PRO"/>
        </w:rPr>
        <w:t xml:space="preserve"> 利用者</w:t>
      </w:r>
      <w:r w:rsidR="00504ED0" w:rsidRPr="00F42C3B">
        <w:rPr>
          <w:rFonts w:ascii="HG丸ｺﾞｼｯｸM-PRO" w:eastAsia="HG丸ｺﾞｼｯｸM-PRO" w:hAnsi="HG丸ｺﾞｼｯｸM-PRO" w:hint="eastAsia"/>
        </w:rPr>
        <w:t>の安否確認</w:t>
      </w:r>
    </w:p>
    <w:p w14:paraId="24709E64" w14:textId="66706846" w:rsidR="003C32A5" w:rsidRPr="00F42C3B" w:rsidRDefault="00FA7E85" w:rsidP="003C32A5">
      <w:pPr>
        <w:pStyle w:val="a3"/>
        <w:numPr>
          <w:ilvl w:val="0"/>
          <w:numId w:val="6"/>
        </w:numPr>
        <w:ind w:leftChars="0"/>
        <w:rPr>
          <w:rFonts w:ascii="HG丸ｺﾞｼｯｸM-PRO" w:eastAsia="HG丸ｺﾞｼｯｸM-PRO" w:hAnsi="HG丸ｺﾞｼｯｸM-PRO"/>
        </w:rPr>
      </w:pPr>
      <w:bookmarkStart w:id="0" w:name="_Hlk115869154"/>
      <w:r w:rsidRPr="00F42C3B">
        <w:rPr>
          <w:rFonts w:ascii="HG丸ｺﾞｼｯｸM-PRO" w:eastAsia="HG丸ｺﾞｼｯｸM-PRO" w:hAnsi="HG丸ｺﾞｼｯｸM-PRO" w:hint="eastAsia"/>
          <w:u w:val="single"/>
        </w:rPr>
        <w:t>別紙</w:t>
      </w:r>
      <w:r w:rsidR="001606C2">
        <w:rPr>
          <w:rFonts w:ascii="HG丸ｺﾞｼｯｸM-PRO" w:eastAsia="HG丸ｺﾞｼｯｸM-PRO" w:hAnsi="HG丸ｺﾞｼｯｸM-PRO" w:hint="eastAsia"/>
          <w:u w:val="single"/>
        </w:rPr>
        <w:t>1</w:t>
      </w:r>
      <w:r w:rsidRPr="00F42C3B">
        <w:rPr>
          <w:rFonts w:ascii="HG丸ｺﾞｼｯｸM-PRO" w:eastAsia="HG丸ｺﾞｼｯｸM-PRO" w:hAnsi="HG丸ｺﾞｼｯｸM-PRO"/>
          <w:u w:val="single"/>
        </w:rPr>
        <w:t>：</w:t>
      </w:r>
      <w:r w:rsidR="001606C2">
        <w:rPr>
          <w:rFonts w:ascii="HG丸ｺﾞｼｯｸM-PRO" w:eastAsia="HG丸ｺﾞｼｯｸM-PRO" w:hAnsi="HG丸ｺﾞｼｯｸM-PRO" w:hint="eastAsia"/>
          <w:u w:val="single"/>
        </w:rPr>
        <w:t>利用者台帳</w:t>
      </w:r>
      <w:r w:rsidRPr="00F42C3B">
        <w:rPr>
          <w:rFonts w:ascii="HG丸ｺﾞｼｯｸM-PRO" w:eastAsia="HG丸ｺﾞｼｯｸM-PRO" w:hAnsi="HG丸ｺﾞｼｯｸM-PRO"/>
          <w:u w:val="single"/>
        </w:rPr>
        <w:t>（安否確認優先順位）</w:t>
      </w:r>
      <w:bookmarkEnd w:id="0"/>
      <w:r w:rsidRPr="00F42C3B">
        <w:rPr>
          <w:rFonts w:ascii="HG丸ｺﾞｼｯｸM-PRO" w:eastAsia="HG丸ｺﾞｼｯｸM-PRO" w:hAnsi="HG丸ｺﾞｼｯｸM-PRO"/>
        </w:rPr>
        <w:t>にて、速やかに利用者の安否確認</w:t>
      </w:r>
      <w:r w:rsidRPr="00F42C3B">
        <w:rPr>
          <w:rFonts w:ascii="HG丸ｺﾞｼｯｸM-PRO" w:eastAsia="HG丸ｺﾞｼｯｸM-PRO" w:hAnsi="HG丸ｺﾞｼｯｸM-PRO" w:hint="eastAsia"/>
        </w:rPr>
        <w:t>結果を記録する。各担当介護支援専門員が利用者の安否確認を行い、</w:t>
      </w:r>
      <w:r w:rsidR="00871E13" w:rsidRPr="00F42C3B">
        <w:rPr>
          <w:rFonts w:ascii="HG丸ｺﾞｼｯｸM-PRO" w:eastAsia="HG丸ｺﾞｼｯｸM-PRO" w:hAnsi="HG丸ｺﾞｼｯｸM-PRO" w:hint="eastAsia"/>
        </w:rPr>
        <w:t>責任</w:t>
      </w:r>
      <w:r w:rsidRPr="00F42C3B">
        <w:rPr>
          <w:rFonts w:ascii="HG丸ｺﾞｼｯｸM-PRO" w:eastAsia="HG丸ｺﾞｼｯｸM-PRO" w:hAnsi="HG丸ｺﾞｼｯｸM-PRO" w:hint="eastAsia"/>
        </w:rPr>
        <w:t>者に報告する。</w:t>
      </w:r>
      <w:r w:rsidR="00B15ECB" w:rsidRPr="00F42C3B">
        <w:rPr>
          <w:rFonts w:ascii="HG丸ｺﾞｼｯｸM-PRO" w:eastAsia="HG丸ｺﾞｼｯｸM-PRO" w:hAnsi="HG丸ｺﾞｼｯｸM-PRO" w:hint="eastAsia"/>
        </w:rPr>
        <w:t>安否確認の結果をとりまとめ行政等へ報告する。</w:t>
      </w:r>
    </w:p>
    <w:p w14:paraId="7965F1D4" w14:textId="34CFD6CF" w:rsidR="00FA7E85" w:rsidRPr="00F42C3B" w:rsidRDefault="00B15ECB" w:rsidP="003C32A5">
      <w:pPr>
        <w:pStyle w:val="a3"/>
        <w:numPr>
          <w:ilvl w:val="0"/>
          <w:numId w:val="6"/>
        </w:numPr>
        <w:ind w:leftChars="0"/>
        <w:rPr>
          <w:rFonts w:ascii="HG丸ｺﾞｼｯｸM-PRO" w:eastAsia="HG丸ｺﾞｼｯｸM-PRO" w:hAnsi="HG丸ｺﾞｼｯｸM-PRO"/>
        </w:rPr>
      </w:pPr>
      <w:r w:rsidRPr="00F42C3B">
        <w:rPr>
          <w:rFonts w:ascii="HG丸ｺﾞｼｯｸM-PRO" w:eastAsia="HG丸ｺﾞｼｯｸM-PRO" w:hAnsi="HG丸ｺﾞｼｯｸM-PRO" w:hint="eastAsia"/>
        </w:rPr>
        <w:t>安否等の確認ができない場合</w:t>
      </w:r>
      <w:r w:rsidR="00E674C3" w:rsidRPr="00F42C3B">
        <w:rPr>
          <w:rFonts w:ascii="HG丸ｺﾞｼｯｸM-PRO" w:eastAsia="HG丸ｺﾞｼｯｸM-PRO" w:hAnsi="HG丸ｺﾞｼｯｸM-PRO" w:hint="eastAsia"/>
        </w:rPr>
        <w:t>も</w:t>
      </w:r>
      <w:r w:rsidRPr="00F42C3B">
        <w:rPr>
          <w:rFonts w:ascii="HG丸ｺﾞｼｯｸM-PRO" w:eastAsia="HG丸ｺﾞｼｯｸM-PRO" w:hAnsi="HG丸ｺﾞｼｯｸM-PRO" w:hint="eastAsia"/>
        </w:rPr>
        <w:t>、できる限り情報収集を行う。</w:t>
      </w:r>
    </w:p>
    <w:p w14:paraId="11DA6310" w14:textId="3A140EFD" w:rsidR="00B15ECB" w:rsidRPr="00F42C3B" w:rsidRDefault="00FA7E85" w:rsidP="003C32A5">
      <w:pPr>
        <w:pStyle w:val="a3"/>
        <w:numPr>
          <w:ilvl w:val="0"/>
          <w:numId w:val="6"/>
        </w:numPr>
        <w:ind w:leftChars="0"/>
        <w:rPr>
          <w:rFonts w:ascii="HG丸ｺﾞｼｯｸM-PRO" w:eastAsia="HG丸ｺﾞｼｯｸM-PRO" w:hAnsi="HG丸ｺﾞｼｯｸM-PRO"/>
        </w:rPr>
      </w:pPr>
      <w:r w:rsidRPr="00F42C3B">
        <w:rPr>
          <w:rFonts w:ascii="HG丸ｺﾞｼｯｸM-PRO" w:eastAsia="HG丸ｺﾞｼｯｸM-PRO" w:hAnsi="HG丸ｺﾞｼｯｸM-PRO" w:hint="eastAsia"/>
        </w:rPr>
        <w:t>災害発生時で事業が継続できる場合には、</w:t>
      </w:r>
      <w:r w:rsidR="00466D7D" w:rsidRPr="00F42C3B">
        <w:rPr>
          <w:rFonts w:ascii="HG丸ｺﾞｼｯｸM-PRO" w:eastAsia="HG丸ｺﾞｼｯｸM-PRO" w:hAnsi="HG丸ｺﾞｼｯｸM-PRO" w:hint="eastAsia"/>
        </w:rPr>
        <w:t>十分な安全対策</w:t>
      </w:r>
      <w:r w:rsidR="00E249D1" w:rsidRPr="00F42C3B">
        <w:rPr>
          <w:rFonts w:ascii="HG丸ｺﾞｼｯｸM-PRO" w:eastAsia="HG丸ｺﾞｼｯｸM-PRO" w:hAnsi="HG丸ｺﾞｼｯｸM-PRO" w:hint="eastAsia"/>
        </w:rPr>
        <w:t>の上で</w:t>
      </w:r>
      <w:r w:rsidRPr="00F42C3B">
        <w:rPr>
          <w:rFonts w:ascii="HG丸ｺﾞｼｯｸM-PRO" w:eastAsia="HG丸ｺﾞｼｯｸM-PRO" w:hAnsi="HG丸ｺﾞｼｯｸM-PRO" w:hint="eastAsia"/>
        </w:rPr>
        <w:t>個別訪問等による早期の状態把握を通じ、居宅サービス</w:t>
      </w:r>
      <w:r w:rsidR="00B15ECB" w:rsidRPr="00F42C3B">
        <w:rPr>
          <w:rFonts w:ascii="HG丸ｺﾞｼｯｸM-PRO" w:eastAsia="HG丸ｺﾞｼｯｸM-PRO" w:hAnsi="HG丸ｺﾞｼｯｸM-PRO" w:hint="eastAsia"/>
        </w:rPr>
        <w:t>提供の必要性を</w:t>
      </w:r>
      <w:r w:rsidRPr="00F42C3B">
        <w:rPr>
          <w:rFonts w:ascii="HG丸ｺﾞｼｯｸM-PRO" w:eastAsia="HG丸ｺﾞｼｯｸM-PRO" w:hAnsi="HG丸ｺﾞｼｯｸM-PRO" w:hint="eastAsia"/>
        </w:rPr>
        <w:t>把握</w:t>
      </w:r>
      <w:r w:rsidR="00B15ECB" w:rsidRPr="00F42C3B">
        <w:rPr>
          <w:rFonts w:ascii="HG丸ｺﾞｼｯｸM-PRO" w:eastAsia="HG丸ｺﾞｼｯｸM-PRO" w:hAnsi="HG丸ｺﾞｼｯｸM-PRO" w:hint="eastAsia"/>
        </w:rPr>
        <w:t>する。</w:t>
      </w:r>
    </w:p>
    <w:p w14:paraId="29ABC072" w14:textId="77777777" w:rsidR="003C32A5" w:rsidRPr="00F42C3B" w:rsidRDefault="00FA7E85" w:rsidP="003C32A5">
      <w:pPr>
        <w:pStyle w:val="a3"/>
        <w:numPr>
          <w:ilvl w:val="0"/>
          <w:numId w:val="6"/>
        </w:numPr>
        <w:ind w:leftChars="0"/>
        <w:rPr>
          <w:rFonts w:ascii="HG丸ｺﾞｼｯｸM-PRO" w:eastAsia="HG丸ｺﾞｼｯｸM-PRO" w:hAnsi="HG丸ｺﾞｼｯｸM-PRO"/>
        </w:rPr>
      </w:pPr>
      <w:r w:rsidRPr="00F42C3B">
        <w:rPr>
          <w:rFonts w:ascii="HG丸ｺﾞｼｯｸM-PRO" w:eastAsia="HG丸ｺﾞｼｯｸM-PRO" w:hAnsi="HG丸ｺﾞｼｯｸM-PRO" w:hint="eastAsia"/>
        </w:rPr>
        <w:t>避難先においてサービス提供が必要な場合も想定され、居宅サービス事業所、地域の関係機関と連携しながら、利用者の状況に応じて必要なサービスが提供されるよう調整を行う。</w:t>
      </w:r>
    </w:p>
    <w:p w14:paraId="70120100" w14:textId="77777777" w:rsidR="003C32A5" w:rsidRPr="00F42C3B" w:rsidRDefault="00E674C3" w:rsidP="003C32A5">
      <w:pPr>
        <w:pStyle w:val="a3"/>
        <w:numPr>
          <w:ilvl w:val="0"/>
          <w:numId w:val="6"/>
        </w:numPr>
        <w:ind w:leftChars="0"/>
        <w:rPr>
          <w:rFonts w:ascii="HG丸ｺﾞｼｯｸM-PRO" w:eastAsia="HG丸ｺﾞｼｯｸM-PRO" w:hAnsi="HG丸ｺﾞｼｯｸM-PRO"/>
        </w:rPr>
      </w:pPr>
      <w:r w:rsidRPr="00F42C3B">
        <w:rPr>
          <w:rFonts w:ascii="HG丸ｺﾞｼｯｸM-PRO" w:eastAsia="HG丸ｺﾞｼｯｸM-PRO" w:hAnsi="HG丸ｺﾞｼｯｸM-PRO" w:hint="eastAsia"/>
        </w:rPr>
        <w:t>重度の介護や医療依存度が高い人等、</w:t>
      </w:r>
      <w:r w:rsidR="00B15ECB" w:rsidRPr="00F42C3B">
        <w:rPr>
          <w:rFonts w:ascii="HG丸ｺﾞｼｯｸM-PRO" w:eastAsia="HG丸ｺﾞｼｯｸM-PRO" w:hAnsi="HG丸ｺﾞｼｯｸM-PRO" w:hint="eastAsia"/>
        </w:rPr>
        <w:t>必要に応じて</w:t>
      </w:r>
      <w:r w:rsidRPr="00F42C3B">
        <w:rPr>
          <w:rFonts w:ascii="HG丸ｺﾞｼｯｸM-PRO" w:eastAsia="HG丸ｺﾞｼｯｸM-PRO" w:hAnsi="HG丸ｺﾞｼｯｸM-PRO" w:hint="eastAsia"/>
        </w:rPr>
        <w:t>主治医や</w:t>
      </w:r>
      <w:r w:rsidR="00B15ECB" w:rsidRPr="00F42C3B">
        <w:rPr>
          <w:rFonts w:ascii="HG丸ｺﾞｼｯｸM-PRO" w:eastAsia="HG丸ｺﾞｼｯｸM-PRO" w:hAnsi="HG丸ｺﾞｼｯｸM-PRO" w:hint="eastAsia"/>
        </w:rPr>
        <w:t>行政と連携し、</w:t>
      </w:r>
      <w:r w:rsidRPr="00F42C3B">
        <w:rPr>
          <w:rFonts w:ascii="HG丸ｺﾞｼｯｸM-PRO" w:eastAsia="HG丸ｺﾞｼｯｸM-PRO" w:hAnsi="HG丸ｺﾞｼｯｸM-PRO" w:hint="eastAsia"/>
        </w:rPr>
        <w:t>福祉避難所、</w:t>
      </w:r>
      <w:r w:rsidR="00B15ECB" w:rsidRPr="00F42C3B">
        <w:rPr>
          <w:rFonts w:ascii="HG丸ｺﾞｼｯｸM-PRO" w:eastAsia="HG丸ｺﾞｼｯｸM-PRO" w:hAnsi="HG丸ｺﾞｼｯｸM-PRO" w:hint="eastAsia"/>
        </w:rPr>
        <w:t>緊急入院</w:t>
      </w:r>
      <w:r w:rsidRPr="00F42C3B">
        <w:rPr>
          <w:rFonts w:ascii="HG丸ｺﾞｼｯｸM-PRO" w:eastAsia="HG丸ｺﾞｼｯｸM-PRO" w:hAnsi="HG丸ｺﾞｼｯｸM-PRO" w:hint="eastAsia"/>
        </w:rPr>
        <w:t>、</w:t>
      </w:r>
      <w:r w:rsidR="00B15ECB" w:rsidRPr="00F42C3B">
        <w:rPr>
          <w:rFonts w:ascii="HG丸ｺﾞｼｯｸM-PRO" w:eastAsia="HG丸ｺﾞｼｯｸM-PRO" w:hAnsi="HG丸ｺﾞｼｯｸM-PRO" w:hint="eastAsia"/>
        </w:rPr>
        <w:t>緊急入所の調整を行う。</w:t>
      </w:r>
    </w:p>
    <w:p w14:paraId="4726F3AE" w14:textId="2AED6394" w:rsidR="00B15ECB" w:rsidRPr="00F42C3B" w:rsidRDefault="00E674C3" w:rsidP="003C32A5">
      <w:pPr>
        <w:pStyle w:val="a3"/>
        <w:numPr>
          <w:ilvl w:val="0"/>
          <w:numId w:val="6"/>
        </w:numPr>
        <w:ind w:leftChars="0"/>
        <w:rPr>
          <w:rFonts w:ascii="HG丸ｺﾞｼｯｸM-PRO" w:eastAsia="HG丸ｺﾞｼｯｸM-PRO" w:hAnsi="HG丸ｺﾞｼｯｸM-PRO"/>
        </w:rPr>
      </w:pPr>
      <w:r w:rsidRPr="00F42C3B">
        <w:rPr>
          <w:rFonts w:ascii="HG丸ｺﾞｼｯｸM-PRO" w:eastAsia="HG丸ｺﾞｼｯｸM-PRO" w:hAnsi="HG丸ｺﾞｼｯｸM-PRO" w:hint="eastAsia"/>
        </w:rPr>
        <w:t>酸素吸入器や人工呼吸器、吸引機などの医療機器を日ごろから使用している利用</w:t>
      </w:r>
      <w:r w:rsidRPr="00F42C3B">
        <w:rPr>
          <w:rFonts w:ascii="HG丸ｺﾞｼｯｸM-PRO" w:eastAsia="HG丸ｺﾞｼｯｸM-PRO" w:hAnsi="HG丸ｺﾞｼｯｸM-PRO" w:hint="eastAsia"/>
        </w:rPr>
        <w:lastRenderedPageBreak/>
        <w:t>者の情報を把握し、関係医療機器メーカーへ連絡を行う。</w:t>
      </w:r>
    </w:p>
    <w:p w14:paraId="71F8BA71" w14:textId="550A1C90" w:rsidR="00FA7E85" w:rsidRPr="00F42C3B" w:rsidRDefault="00FA7E85" w:rsidP="003C32A5">
      <w:pPr>
        <w:pStyle w:val="a3"/>
        <w:numPr>
          <w:ilvl w:val="0"/>
          <w:numId w:val="6"/>
        </w:numPr>
        <w:ind w:leftChars="0"/>
        <w:rPr>
          <w:rFonts w:ascii="HG丸ｺﾞｼｯｸM-PRO" w:eastAsia="HG丸ｺﾞｼｯｸM-PRO" w:hAnsi="HG丸ｺﾞｼｯｸM-PRO"/>
        </w:rPr>
      </w:pPr>
      <w:r w:rsidRPr="00F42C3B">
        <w:rPr>
          <w:rFonts w:ascii="HG丸ｺﾞｼｯｸM-PRO" w:eastAsia="HG丸ｺﾞｼｯｸM-PRO" w:hAnsi="HG丸ｺﾞｼｯｸM-PRO" w:hint="eastAsia"/>
        </w:rPr>
        <w:t>災害発生時で事業が継続できない場合に</w:t>
      </w:r>
      <w:r w:rsidR="00E674C3" w:rsidRPr="00F42C3B">
        <w:rPr>
          <w:rFonts w:ascii="HG丸ｺﾞｼｯｸM-PRO" w:eastAsia="HG丸ｺﾞｼｯｸM-PRO" w:hAnsi="HG丸ｺﾞｼｯｸM-PRO" w:hint="eastAsia"/>
        </w:rPr>
        <w:t>備え</w:t>
      </w:r>
      <w:r w:rsidRPr="00F42C3B">
        <w:rPr>
          <w:rFonts w:ascii="HG丸ｺﾞｼｯｸM-PRO" w:eastAsia="HG丸ｺﾞｼｯｸM-PRO" w:hAnsi="HG丸ｺﾞｼｯｸM-PRO" w:hint="eastAsia"/>
        </w:rPr>
        <w:t>、他の居宅介護支援事業所、居宅サービス事業所、地域の関係機関と事前に検討を行う。</w:t>
      </w:r>
      <w:r w:rsidR="00E674C3" w:rsidRPr="00F42C3B">
        <w:rPr>
          <w:rFonts w:ascii="HG丸ｺﾞｼｯｸM-PRO" w:eastAsia="HG丸ｺﾞｼｯｸM-PRO" w:hAnsi="HG丸ｺﾞｼｯｸM-PRO"/>
        </w:rPr>
        <w:br/>
      </w:r>
    </w:p>
    <w:p w14:paraId="6E156634" w14:textId="48844B82" w:rsidR="00FA7E85" w:rsidRPr="00F42C3B" w:rsidRDefault="0089711F" w:rsidP="0089711F">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②</w:t>
      </w:r>
      <w:r w:rsidR="00FA7E85" w:rsidRPr="00F42C3B">
        <w:rPr>
          <w:rFonts w:ascii="HG丸ｺﾞｼｯｸM-PRO" w:eastAsia="HG丸ｺﾞｼｯｸM-PRO" w:hAnsi="HG丸ｺﾞｼｯｸM-PRO"/>
        </w:rPr>
        <w:t xml:space="preserve"> 職員</w:t>
      </w:r>
      <w:r w:rsidR="00B15ECB" w:rsidRPr="00F42C3B">
        <w:rPr>
          <w:rFonts w:ascii="HG丸ｺﾞｼｯｸM-PRO" w:eastAsia="HG丸ｺﾞｼｯｸM-PRO" w:hAnsi="HG丸ｺﾞｼｯｸM-PRO" w:hint="eastAsia"/>
        </w:rPr>
        <w:t>の安否確認</w:t>
      </w:r>
    </w:p>
    <w:p w14:paraId="55C0F6B8" w14:textId="7B3C34F8" w:rsidR="005B2FB2" w:rsidRPr="00F42C3B" w:rsidRDefault="00FA7E85" w:rsidP="003C32A5">
      <w:pPr>
        <w:pStyle w:val="a3"/>
        <w:numPr>
          <w:ilvl w:val="0"/>
          <w:numId w:val="7"/>
        </w:numPr>
        <w:ind w:leftChars="0"/>
        <w:rPr>
          <w:rFonts w:ascii="HG丸ｺﾞｼｯｸM-PRO" w:eastAsia="HG丸ｺﾞｼｯｸM-PRO" w:hAnsi="HG丸ｺﾞｼｯｸM-PRO"/>
        </w:rPr>
      </w:pPr>
      <w:r w:rsidRPr="00F42C3B">
        <w:rPr>
          <w:rFonts w:ascii="HG丸ｺﾞｼｯｸM-PRO" w:eastAsia="HG丸ｺﾞｼｯｸM-PRO" w:hAnsi="HG丸ｺﾞｼｯｸM-PRO" w:hint="eastAsia"/>
          <w:u w:val="single"/>
        </w:rPr>
        <w:t>別紙</w:t>
      </w:r>
      <w:r w:rsidR="001606C2">
        <w:rPr>
          <w:rFonts w:ascii="HG丸ｺﾞｼｯｸM-PRO" w:eastAsia="HG丸ｺﾞｼｯｸM-PRO" w:hAnsi="HG丸ｺﾞｼｯｸM-PRO" w:hint="eastAsia"/>
          <w:u w:val="single"/>
        </w:rPr>
        <w:t>4</w:t>
      </w:r>
      <w:r w:rsidRPr="00F42C3B">
        <w:rPr>
          <w:rFonts w:ascii="HG丸ｺﾞｼｯｸM-PRO" w:eastAsia="HG丸ｺﾞｼｯｸM-PRO" w:hAnsi="HG丸ｺﾞｼｯｸM-PRO"/>
          <w:u w:val="single"/>
        </w:rPr>
        <w:t>：緊急連絡網</w:t>
      </w:r>
      <w:r w:rsidRPr="00F42C3B">
        <w:rPr>
          <w:rFonts w:ascii="HG丸ｺﾞｼｯｸM-PRO" w:eastAsia="HG丸ｺﾞｼｯｸM-PRO" w:hAnsi="HG丸ｺﾞｼｯｸM-PRO"/>
        </w:rPr>
        <w:t>にて、職員の安否確認を速やかに行う。</w:t>
      </w:r>
    </w:p>
    <w:p w14:paraId="14192453" w14:textId="56615FD2" w:rsidR="00FA7E85" w:rsidRPr="00F42C3B" w:rsidRDefault="00FA7E85" w:rsidP="003C32A5">
      <w:pPr>
        <w:pStyle w:val="a3"/>
        <w:numPr>
          <w:ilvl w:val="0"/>
          <w:numId w:val="7"/>
        </w:numPr>
        <w:ind w:leftChars="0"/>
        <w:rPr>
          <w:rFonts w:ascii="HG丸ｺﾞｼｯｸM-PRO" w:eastAsia="HG丸ｺﾞｼｯｸM-PRO" w:hAnsi="HG丸ｺﾞｼｯｸM-PRO"/>
        </w:rPr>
      </w:pPr>
      <w:r w:rsidRPr="00F42C3B">
        <w:rPr>
          <w:rFonts w:ascii="HG丸ｺﾞｼｯｸM-PRO" w:eastAsia="HG丸ｺﾞｼｯｸM-PRO" w:hAnsi="HG丸ｺﾞｼｯｸM-PRO"/>
        </w:rPr>
        <w:t>自宅等で被災した場合は、</w:t>
      </w:r>
      <w:r w:rsidRPr="00F42C3B">
        <w:rPr>
          <w:rFonts w:ascii="HG丸ｺﾞｼｯｸM-PRO" w:eastAsia="HG丸ｺﾞｼｯｸM-PRO" w:hAnsi="HG丸ｺﾞｼｯｸM-PRO" w:hint="eastAsia"/>
        </w:rPr>
        <w:t>電話、携帯メール、</w:t>
      </w:r>
      <w:r w:rsidRPr="00F42C3B">
        <w:rPr>
          <w:rFonts w:ascii="HG丸ｺﾞｼｯｸM-PRO" w:eastAsia="HG丸ｺﾞｼｯｸM-PRO" w:hAnsi="HG丸ｺﾞｼｯｸM-PRO"/>
        </w:rPr>
        <w:t>SNS、災害用伝言ダイヤル、WEB171 等</w:t>
      </w:r>
      <w:r w:rsidR="00BD23C4" w:rsidRPr="00F42C3B">
        <w:rPr>
          <w:rFonts w:ascii="HG丸ｺﾞｼｯｸM-PRO" w:eastAsia="HG丸ｺﾞｼｯｸM-PRO" w:hAnsi="HG丸ｺﾞｼｯｸM-PRO" w:hint="eastAsia"/>
        </w:rPr>
        <w:t>複数の方法</w:t>
      </w:r>
      <w:r w:rsidRPr="00F42C3B">
        <w:rPr>
          <w:rFonts w:ascii="HG丸ｺﾞｼｯｸM-PRO" w:eastAsia="HG丸ｺﾞｼｯｸM-PRO" w:hAnsi="HG丸ｺﾞｼｯｸM-PRO"/>
        </w:rPr>
        <w:t>で当該事業所に自身の安否情</w:t>
      </w:r>
      <w:r w:rsidRPr="00F42C3B">
        <w:rPr>
          <w:rFonts w:ascii="HG丸ｺﾞｼｯｸM-PRO" w:eastAsia="HG丸ｺﾞｼｯｸM-PRO" w:hAnsi="HG丸ｺﾞｼｯｸM-PRO" w:hint="eastAsia"/>
        </w:rPr>
        <w:t>報を報告する。報告する事項は、自身・家族が無事かどうか、出勤可否を</w:t>
      </w:r>
      <w:r w:rsidR="00BD23C4" w:rsidRPr="00F42C3B">
        <w:rPr>
          <w:rFonts w:ascii="HG丸ｺﾞｼｯｸM-PRO" w:eastAsia="HG丸ｺﾞｼｯｸM-PRO" w:hAnsi="HG丸ｺﾞｼｯｸM-PRO" w:hint="eastAsia"/>
        </w:rPr>
        <w:t>報告</w:t>
      </w:r>
      <w:r w:rsidRPr="00F42C3B">
        <w:rPr>
          <w:rFonts w:ascii="HG丸ｺﾞｼｯｸM-PRO" w:eastAsia="HG丸ｺﾞｼｯｸM-PRO" w:hAnsi="HG丸ｺﾞｼｯｸM-PRO" w:hint="eastAsia"/>
        </w:rPr>
        <w:t>する。</w:t>
      </w:r>
    </w:p>
    <w:p w14:paraId="6887A6C6" w14:textId="6D6171AC" w:rsidR="005B2FB2" w:rsidRPr="00F42C3B" w:rsidRDefault="005B2FB2" w:rsidP="003C32A5">
      <w:pPr>
        <w:pStyle w:val="a3"/>
        <w:numPr>
          <w:ilvl w:val="0"/>
          <w:numId w:val="7"/>
        </w:numPr>
        <w:ind w:leftChars="0"/>
        <w:rPr>
          <w:rFonts w:ascii="HG丸ｺﾞｼｯｸM-PRO" w:eastAsia="HG丸ｺﾞｼｯｸM-PRO" w:hAnsi="HG丸ｺﾞｼｯｸM-PRO"/>
        </w:rPr>
      </w:pPr>
      <w:r w:rsidRPr="00F42C3B">
        <w:rPr>
          <w:rFonts w:ascii="HG丸ｺﾞｼｯｸM-PRO" w:eastAsia="HG丸ｺﾞｼｯｸM-PRO" w:hAnsi="HG丸ｺﾞｼｯｸM-PRO" w:hint="eastAsia"/>
        </w:rPr>
        <w:t>業務中に被災した場合は、自身の安全を確保する。周囲の安全や家族の安全を確認した後、適切な方法で事業所に連絡し戻る。</w:t>
      </w:r>
    </w:p>
    <w:p w14:paraId="65B7FFE5" w14:textId="25BAEB91" w:rsidR="00FA7E85" w:rsidRPr="00F42C3B" w:rsidRDefault="00FA7E85" w:rsidP="003C32A5">
      <w:pPr>
        <w:pStyle w:val="a3"/>
        <w:numPr>
          <w:ilvl w:val="0"/>
          <w:numId w:val="7"/>
        </w:numPr>
        <w:ind w:leftChars="0"/>
        <w:rPr>
          <w:rFonts w:ascii="HG丸ｺﾞｼｯｸM-PRO" w:eastAsia="HG丸ｺﾞｼｯｸM-PRO" w:hAnsi="HG丸ｺﾞｼｯｸM-PRO"/>
        </w:rPr>
      </w:pPr>
      <w:r w:rsidRPr="00F42C3B">
        <w:rPr>
          <w:rFonts w:ascii="HG丸ｺﾞｼｯｸM-PRO" w:eastAsia="HG丸ｺﾞｼｯｸM-PRO" w:hAnsi="HG丸ｺﾞｼｯｸM-PRO"/>
        </w:rPr>
        <w:t>参考資料 災害対応マニュアル【第４版】（令和元年 12 月 1 日）（（一社）日本介護支援</w:t>
      </w:r>
      <w:r w:rsidRPr="00F42C3B">
        <w:rPr>
          <w:rFonts w:ascii="HG丸ｺﾞｼｯｸM-PRO" w:eastAsia="HG丸ｺﾞｼｯｸM-PRO" w:hAnsi="HG丸ｺﾞｼｯｸM-PRO" w:hint="eastAsia"/>
        </w:rPr>
        <w:t>専門員協会）</w:t>
      </w:r>
      <w:hyperlink r:id="rId7" w:history="1">
        <w:r w:rsidR="00C91B86" w:rsidRPr="00F42C3B">
          <w:rPr>
            <w:rStyle w:val="a8"/>
            <w:rFonts w:ascii="HG丸ｺﾞｼｯｸM-PRO" w:eastAsia="HG丸ｺﾞｼｯｸM-PRO" w:hAnsi="HG丸ｺﾞｼｯｸM-PRO"/>
            <w:color w:val="auto"/>
          </w:rPr>
          <w:t>https://www.jcma.or.jp/?p=21089</w:t>
        </w:r>
      </w:hyperlink>
    </w:p>
    <w:p w14:paraId="11CAD706" w14:textId="77777777" w:rsidR="00F238F9" w:rsidRPr="00F42C3B" w:rsidRDefault="00F238F9" w:rsidP="00F238F9">
      <w:pPr>
        <w:widowControl/>
        <w:jc w:val="left"/>
        <w:rPr>
          <w:rFonts w:ascii="HG丸ｺﾞｼｯｸM-PRO" w:eastAsia="HG丸ｺﾞｼｯｸM-PRO" w:hAnsi="HG丸ｺﾞｼｯｸM-PRO"/>
        </w:rPr>
      </w:pPr>
    </w:p>
    <w:p w14:paraId="5EE0DD04" w14:textId="531CC553" w:rsidR="00FA7E85" w:rsidRPr="00F42C3B" w:rsidRDefault="00FA7E85" w:rsidP="00F238F9">
      <w:pPr>
        <w:widowControl/>
        <w:jc w:val="left"/>
        <w:rPr>
          <w:rFonts w:ascii="HG丸ｺﾞｼｯｸM-PRO" w:eastAsia="HG丸ｺﾞｼｯｸM-PRO" w:hAnsi="HG丸ｺﾞｼｯｸM-PRO"/>
        </w:rPr>
      </w:pPr>
      <w:r w:rsidRPr="00F42C3B">
        <w:rPr>
          <w:rFonts w:ascii="HG丸ｺﾞｼｯｸM-PRO" w:eastAsia="HG丸ｺﾞｼｯｸM-PRO" w:hAnsi="HG丸ｺﾞｼｯｸM-PRO" w:hint="eastAsia"/>
        </w:rPr>
        <w:t>（５）職員の参集基準</w:t>
      </w:r>
      <w:r w:rsidRPr="00F42C3B">
        <w:rPr>
          <w:rFonts w:ascii="HG丸ｺﾞｼｯｸM-PRO" w:eastAsia="HG丸ｺﾞｼｯｸM-PRO" w:hAnsi="HG丸ｺﾞｼｯｸM-PRO"/>
        </w:rPr>
        <w:t xml:space="preserve"> </w:t>
      </w:r>
    </w:p>
    <w:p w14:paraId="42ACA432" w14:textId="32FFD2E6" w:rsidR="008F477A" w:rsidRPr="00F42C3B" w:rsidRDefault="00FA7E85" w:rsidP="0089711F">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災害時は通信網の麻痺などにより、施設から職員への連絡が困難になるため、</w:t>
      </w:r>
      <w:r w:rsidR="008F477A" w:rsidRPr="00F42C3B">
        <w:rPr>
          <w:rFonts w:ascii="HG丸ｺﾞｼｯｸM-PRO" w:eastAsia="HG丸ｺﾞｼｯｸM-PRO" w:hAnsi="HG丸ｺﾞｼｯｸM-PRO" w:hint="eastAsia"/>
        </w:rPr>
        <w:t>事業所の立地や職員の居住地などを勘案しながら被害レベルに応じて自動参集する。</w:t>
      </w:r>
    </w:p>
    <w:p w14:paraId="3B6CDCE6" w14:textId="7C84EC4B" w:rsidR="00FA7E85" w:rsidRPr="00F42C3B" w:rsidRDefault="00FA7E85" w:rsidP="0089711F">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災害時の移動は原則、徒歩であり、道路の陥没や橋梁の落下などにより、迂回ルートを取る必要性などから移動速度は</w:t>
      </w:r>
      <w:r w:rsidRPr="00F42C3B">
        <w:rPr>
          <w:rFonts w:ascii="HG丸ｺﾞｼｯｸM-PRO" w:eastAsia="HG丸ｺﾞｼｯｸM-PRO" w:hAnsi="HG丸ｺﾞｼｯｸM-PRO"/>
        </w:rPr>
        <w:t xml:space="preserve"> 2.5 キロメートル毎時が目安（平常時は４キロメートル毎時）。</w:t>
      </w:r>
    </w:p>
    <w:p w14:paraId="5A634197" w14:textId="77777777"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参集基準については、</w:t>
      </w:r>
      <w:r w:rsidRPr="00F42C3B">
        <w:rPr>
          <w:rFonts w:ascii="HG丸ｺﾞｼｯｸM-PRO" w:eastAsia="HG丸ｺﾞｼｯｸM-PRO" w:hAnsi="HG丸ｺﾞｼｯｸM-PRO" w:hint="eastAsia"/>
          <w:u w:val="single"/>
        </w:rPr>
        <w:t>別冊：●防災計画の動員体制</w:t>
      </w:r>
      <w:r w:rsidRPr="00F42C3B">
        <w:rPr>
          <w:rFonts w:ascii="HG丸ｺﾞｼｯｸM-PRO" w:eastAsia="HG丸ｺﾞｼｯｸM-PRO" w:hAnsi="HG丸ｺﾞｼｯｸM-PRO" w:hint="eastAsia"/>
        </w:rPr>
        <w:t>を活用する。</w:t>
      </w:r>
    </w:p>
    <w:p w14:paraId="2CD8161F" w14:textId="77777777" w:rsidR="00FA7E85" w:rsidRPr="00F42C3B" w:rsidRDefault="00FA7E85" w:rsidP="00F20916">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下記に該当する場合は、参集基準に該当する場合においても、原則、参集の対象外とする。</w:t>
      </w:r>
    </w:p>
    <w:p w14:paraId="78D57C0C" w14:textId="5B2F2CE5" w:rsidR="00FA7E85" w:rsidRPr="00F42C3B" w:rsidRDefault="008F477A" w:rsidP="008F477A">
      <w:pPr>
        <w:ind w:firstLineChars="200" w:firstLine="420"/>
        <w:rPr>
          <w:rFonts w:ascii="HG丸ｺﾞｼｯｸM-PRO" w:eastAsia="HG丸ｺﾞｼｯｸM-PRO" w:hAnsi="HG丸ｺﾞｼｯｸM-PRO"/>
        </w:rPr>
      </w:pPr>
      <w:r w:rsidRPr="00F42C3B">
        <w:rPr>
          <w:rFonts w:ascii="HG丸ｺﾞｼｯｸM-PRO" w:eastAsia="HG丸ｺﾞｼｯｸM-PRO" w:hAnsi="HG丸ｺﾞｼｯｸM-PRO" w:hint="eastAsia"/>
        </w:rPr>
        <w:t>①</w:t>
      </w:r>
      <w:r w:rsidR="00FA7E85" w:rsidRPr="00F42C3B">
        <w:rPr>
          <w:rFonts w:ascii="HG丸ｺﾞｼｯｸM-PRO" w:eastAsia="HG丸ｺﾞｼｯｸM-PRO" w:hAnsi="HG丸ｺﾞｼｯｸM-PRO"/>
        </w:rPr>
        <w:t xml:space="preserve"> 自宅が被災した場合</w:t>
      </w:r>
    </w:p>
    <w:p w14:paraId="3104E1EE" w14:textId="62BEEF6D" w:rsidR="00FA7E85" w:rsidRPr="00F42C3B" w:rsidRDefault="00FA7E85" w:rsidP="00F20916">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②</w:t>
      </w:r>
      <w:r w:rsidRPr="00F42C3B">
        <w:rPr>
          <w:rFonts w:ascii="HG丸ｺﾞｼｯｸM-PRO" w:eastAsia="HG丸ｺﾞｼｯｸM-PRO" w:hAnsi="HG丸ｺﾞｼｯｸM-PRO"/>
        </w:rPr>
        <w:t xml:space="preserve"> 自身または家族が負傷し、治療等が必要な場合</w:t>
      </w:r>
    </w:p>
    <w:p w14:paraId="51F4080E" w14:textId="77777777" w:rsidR="008F477A" w:rsidRPr="00F42C3B" w:rsidRDefault="008F477A" w:rsidP="00F20916">
      <w:pPr>
        <w:ind w:leftChars="200" w:left="420"/>
        <w:rPr>
          <w:rFonts w:ascii="HG丸ｺﾞｼｯｸM-PRO" w:eastAsia="HG丸ｺﾞｼｯｸM-PRO" w:hAnsi="HG丸ｺﾞｼｯｸM-PRO"/>
        </w:rPr>
      </w:pPr>
    </w:p>
    <w:p w14:paraId="235C2DD2" w14:textId="77777777"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（６）職員の管理</w:t>
      </w:r>
      <w:r w:rsidRPr="00F42C3B">
        <w:rPr>
          <w:rFonts w:ascii="HG丸ｺﾞｼｯｸM-PRO" w:eastAsia="HG丸ｺﾞｼｯｸM-PRO" w:hAnsi="HG丸ｺﾞｼｯｸM-PRO"/>
        </w:rPr>
        <w:t xml:space="preserve"> </w:t>
      </w:r>
    </w:p>
    <w:p w14:paraId="69B0DD9F" w14:textId="267469E0" w:rsidR="00FA7E85" w:rsidRPr="00F42C3B" w:rsidRDefault="00FA7E85" w:rsidP="00F20916">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災害発生後、職員が長期間帰宅できない状況も考えられるため、休憩・宿泊場所の候補を検討し、指定しておく。また、震災発生後、長時間勤務となる可能性があり、参集した職員の人数により、なるべく職員の体調および負担の軽減に配慮して勤務体制を組むよう、災害時の勤務シフトを検討しておく。</w:t>
      </w:r>
    </w:p>
    <w:p w14:paraId="579369DA" w14:textId="77777777" w:rsidR="007429ED" w:rsidRDefault="007429ED" w:rsidP="003C32A5">
      <w:pPr>
        <w:rPr>
          <w:rFonts w:ascii="HG丸ｺﾞｼｯｸM-PRO" w:eastAsia="HG丸ｺﾞｼｯｸM-PRO" w:hAnsi="HG丸ｺﾞｼｯｸM-PRO"/>
        </w:rPr>
      </w:pPr>
    </w:p>
    <w:p w14:paraId="2A7E0E1B" w14:textId="77777777" w:rsidR="007429ED" w:rsidRDefault="007429ED" w:rsidP="003C32A5">
      <w:pPr>
        <w:rPr>
          <w:rFonts w:ascii="HG丸ｺﾞｼｯｸM-PRO" w:eastAsia="HG丸ｺﾞｼｯｸM-PRO" w:hAnsi="HG丸ｺﾞｼｯｸM-PRO"/>
        </w:rPr>
      </w:pPr>
    </w:p>
    <w:p w14:paraId="5153C3F3" w14:textId="77777777" w:rsidR="007429ED" w:rsidRDefault="007429ED" w:rsidP="003C32A5">
      <w:pPr>
        <w:rPr>
          <w:rFonts w:ascii="HG丸ｺﾞｼｯｸM-PRO" w:eastAsia="HG丸ｺﾞｼｯｸM-PRO" w:hAnsi="HG丸ｺﾞｼｯｸM-PRO"/>
        </w:rPr>
      </w:pPr>
    </w:p>
    <w:p w14:paraId="7D6DA12D" w14:textId="77777777" w:rsidR="007429ED" w:rsidRDefault="007429ED" w:rsidP="003C32A5">
      <w:pPr>
        <w:rPr>
          <w:rFonts w:ascii="HG丸ｺﾞｼｯｸM-PRO" w:eastAsia="HG丸ｺﾞｼｯｸM-PRO" w:hAnsi="HG丸ｺﾞｼｯｸM-PRO"/>
        </w:rPr>
      </w:pPr>
    </w:p>
    <w:p w14:paraId="67F9D2D6" w14:textId="77777777" w:rsidR="007429ED" w:rsidRDefault="007429ED" w:rsidP="003C32A5">
      <w:pPr>
        <w:rPr>
          <w:rFonts w:ascii="HG丸ｺﾞｼｯｸM-PRO" w:eastAsia="HG丸ｺﾞｼｯｸM-PRO" w:hAnsi="HG丸ｺﾞｼｯｸM-PRO"/>
        </w:rPr>
      </w:pPr>
    </w:p>
    <w:p w14:paraId="66E262A9" w14:textId="77777777" w:rsidR="007429ED" w:rsidRDefault="007429ED" w:rsidP="003C32A5">
      <w:pPr>
        <w:rPr>
          <w:rFonts w:ascii="HG丸ｺﾞｼｯｸM-PRO" w:eastAsia="HG丸ｺﾞｼｯｸM-PRO" w:hAnsi="HG丸ｺﾞｼｯｸM-PRO"/>
        </w:rPr>
      </w:pPr>
    </w:p>
    <w:p w14:paraId="2CFF074F" w14:textId="761A37FA" w:rsidR="003C32A5" w:rsidRPr="00F42C3B" w:rsidRDefault="003C32A5" w:rsidP="003C32A5">
      <w:pPr>
        <w:rPr>
          <w:rFonts w:ascii="HG丸ｺﾞｼｯｸM-PRO" w:eastAsia="HG丸ｺﾞｼｯｸM-PRO" w:hAnsi="HG丸ｺﾞｼｯｸM-PRO"/>
        </w:rPr>
      </w:pPr>
      <w:r w:rsidRPr="00F42C3B">
        <w:rPr>
          <w:rFonts w:ascii="HG丸ｺﾞｼｯｸM-PRO" w:eastAsia="HG丸ｺﾞｼｯｸM-PRO" w:hAnsi="HG丸ｺﾞｼｯｸM-PRO" w:hint="eastAsia"/>
        </w:rPr>
        <w:lastRenderedPageBreak/>
        <w:t>（７）重要業務の継続</w:t>
      </w:r>
    </w:p>
    <w:tbl>
      <w:tblPr>
        <w:tblW w:w="8544"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7"/>
        <w:gridCol w:w="1521"/>
        <w:gridCol w:w="1528"/>
        <w:gridCol w:w="1395"/>
        <w:gridCol w:w="1942"/>
        <w:gridCol w:w="1671"/>
      </w:tblGrid>
      <w:tr w:rsidR="00F42C3B" w:rsidRPr="00F42C3B" w14:paraId="4CF60F2A" w14:textId="4B216AFC" w:rsidTr="007429ED">
        <w:trPr>
          <w:trHeight w:val="240"/>
        </w:trPr>
        <w:tc>
          <w:tcPr>
            <w:tcW w:w="1879" w:type="dxa"/>
            <w:gridSpan w:val="2"/>
          </w:tcPr>
          <w:p w14:paraId="28909021" w14:textId="5474081F" w:rsidR="00011558" w:rsidRPr="007429ED" w:rsidRDefault="00011558" w:rsidP="001606C2">
            <w:pPr>
              <w:spacing w:line="0" w:lineRule="atLeast"/>
              <w:ind w:left="36"/>
              <w:jc w:val="center"/>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発災後</w:t>
            </w:r>
          </w:p>
        </w:tc>
        <w:tc>
          <w:tcPr>
            <w:tcW w:w="1559" w:type="dxa"/>
          </w:tcPr>
          <w:p w14:paraId="1EC3A522" w14:textId="7C972292" w:rsidR="00011558" w:rsidRPr="007429ED" w:rsidRDefault="00011558" w:rsidP="001606C2">
            <w:pPr>
              <w:spacing w:line="0" w:lineRule="atLeast"/>
              <w:ind w:left="36"/>
              <w:jc w:val="center"/>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６時間以内</w:t>
            </w:r>
          </w:p>
        </w:tc>
        <w:tc>
          <w:tcPr>
            <w:tcW w:w="1418" w:type="dxa"/>
          </w:tcPr>
          <w:p w14:paraId="3A84B38F" w14:textId="3A73803E" w:rsidR="00011558" w:rsidRPr="007429ED" w:rsidRDefault="00011558" w:rsidP="001606C2">
            <w:pPr>
              <w:spacing w:line="0" w:lineRule="atLeast"/>
              <w:ind w:left="36"/>
              <w:jc w:val="center"/>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～１日</w:t>
            </w:r>
          </w:p>
        </w:tc>
        <w:tc>
          <w:tcPr>
            <w:tcW w:w="1984" w:type="dxa"/>
          </w:tcPr>
          <w:p w14:paraId="6FBC23A1" w14:textId="31523978" w:rsidR="00011558" w:rsidRPr="007429ED" w:rsidRDefault="00011558" w:rsidP="001606C2">
            <w:pPr>
              <w:spacing w:line="0" w:lineRule="atLeast"/>
              <w:ind w:left="36"/>
              <w:jc w:val="center"/>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～３日</w:t>
            </w:r>
          </w:p>
        </w:tc>
        <w:tc>
          <w:tcPr>
            <w:tcW w:w="1704" w:type="dxa"/>
          </w:tcPr>
          <w:p w14:paraId="5C122C92" w14:textId="5245E870" w:rsidR="00011558" w:rsidRPr="007429ED" w:rsidRDefault="00011558" w:rsidP="001606C2">
            <w:pPr>
              <w:spacing w:line="0" w:lineRule="atLeast"/>
              <w:ind w:left="36"/>
              <w:jc w:val="center"/>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７日～１か月後</w:t>
            </w:r>
          </w:p>
        </w:tc>
      </w:tr>
      <w:tr w:rsidR="00F42C3B" w:rsidRPr="00F42C3B" w14:paraId="4AE925D8" w14:textId="27C7B731" w:rsidTr="007429ED">
        <w:trPr>
          <w:trHeight w:val="654"/>
        </w:trPr>
        <w:tc>
          <w:tcPr>
            <w:tcW w:w="1879" w:type="dxa"/>
            <w:gridSpan w:val="2"/>
            <w:tcBorders>
              <w:tl2br w:val="single" w:sz="4" w:space="0" w:color="auto"/>
            </w:tcBorders>
          </w:tcPr>
          <w:p w14:paraId="057DF0B2" w14:textId="77777777" w:rsidR="00011558" w:rsidRPr="007429ED" w:rsidRDefault="00011558" w:rsidP="001606C2">
            <w:pPr>
              <w:spacing w:line="0" w:lineRule="atLeast"/>
              <w:ind w:left="36"/>
              <w:jc w:val="center"/>
              <w:rPr>
                <w:rFonts w:ascii="HG丸ｺﾞｼｯｸM-PRO" w:eastAsia="HG丸ｺﾞｼｯｸM-PRO" w:hAnsi="HG丸ｺﾞｼｯｸM-PRO"/>
                <w:szCs w:val="21"/>
              </w:rPr>
            </w:pPr>
          </w:p>
          <w:p w14:paraId="4C393D15" w14:textId="20A8C443" w:rsidR="00011558" w:rsidRPr="007429ED" w:rsidRDefault="00011558" w:rsidP="001606C2">
            <w:pPr>
              <w:spacing w:line="0" w:lineRule="atLeast"/>
              <w:ind w:left="36"/>
              <w:jc w:val="center"/>
              <w:rPr>
                <w:rFonts w:ascii="HG丸ｺﾞｼｯｸM-PRO" w:eastAsia="HG丸ｺﾞｼｯｸM-PRO" w:hAnsi="HG丸ｺﾞｼｯｸM-PRO"/>
                <w:szCs w:val="21"/>
              </w:rPr>
            </w:pPr>
          </w:p>
        </w:tc>
        <w:tc>
          <w:tcPr>
            <w:tcW w:w="1559" w:type="dxa"/>
          </w:tcPr>
          <w:p w14:paraId="45F4E05F" w14:textId="77777777" w:rsidR="00011558" w:rsidRPr="007429ED" w:rsidRDefault="00011558" w:rsidP="001606C2">
            <w:pPr>
              <w:spacing w:line="0" w:lineRule="atLeast"/>
              <w:ind w:left="36"/>
              <w:jc w:val="center"/>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出勤２5％</w:t>
            </w:r>
          </w:p>
          <w:p w14:paraId="3985BACB" w14:textId="27581C43" w:rsidR="00011558" w:rsidRPr="007429ED" w:rsidRDefault="00011558" w:rsidP="001606C2">
            <w:pPr>
              <w:spacing w:line="0" w:lineRule="atLeast"/>
              <w:ind w:left="36"/>
              <w:jc w:val="center"/>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（１名）</w:t>
            </w:r>
          </w:p>
        </w:tc>
        <w:tc>
          <w:tcPr>
            <w:tcW w:w="1418" w:type="dxa"/>
          </w:tcPr>
          <w:p w14:paraId="0D656209" w14:textId="5633A4B8" w:rsidR="00011558" w:rsidRPr="007429ED" w:rsidRDefault="00011558" w:rsidP="001606C2">
            <w:pPr>
              <w:spacing w:line="0" w:lineRule="atLeast"/>
              <w:ind w:left="36"/>
              <w:jc w:val="center"/>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出勤50％</w:t>
            </w:r>
          </w:p>
          <w:p w14:paraId="2E9470AF" w14:textId="3F3AF49B" w:rsidR="00011558" w:rsidRPr="007429ED" w:rsidRDefault="00011558" w:rsidP="001606C2">
            <w:pPr>
              <w:spacing w:line="0" w:lineRule="atLeast"/>
              <w:ind w:left="36"/>
              <w:jc w:val="center"/>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（2名）</w:t>
            </w:r>
          </w:p>
        </w:tc>
        <w:tc>
          <w:tcPr>
            <w:tcW w:w="1984" w:type="dxa"/>
          </w:tcPr>
          <w:p w14:paraId="7FFFEA91" w14:textId="5E3F7E9C" w:rsidR="00011558" w:rsidRPr="007429ED" w:rsidRDefault="00011558" w:rsidP="001606C2">
            <w:pPr>
              <w:spacing w:line="0" w:lineRule="atLeast"/>
              <w:ind w:left="36"/>
              <w:jc w:val="center"/>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出勤75％</w:t>
            </w:r>
          </w:p>
          <w:p w14:paraId="45E26B9C" w14:textId="39AFB0F6" w:rsidR="00011558" w:rsidRPr="007429ED" w:rsidRDefault="00011558" w:rsidP="001606C2">
            <w:pPr>
              <w:spacing w:line="0" w:lineRule="atLeast"/>
              <w:ind w:left="36"/>
              <w:jc w:val="center"/>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（2～3名）</w:t>
            </w:r>
          </w:p>
        </w:tc>
        <w:tc>
          <w:tcPr>
            <w:tcW w:w="1704" w:type="dxa"/>
          </w:tcPr>
          <w:p w14:paraId="2180D349" w14:textId="00D80D45" w:rsidR="00011558" w:rsidRPr="007429ED" w:rsidRDefault="00011558" w:rsidP="001606C2">
            <w:pPr>
              <w:spacing w:line="0" w:lineRule="atLeast"/>
              <w:ind w:left="36"/>
              <w:jc w:val="center"/>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出勤90％</w:t>
            </w:r>
          </w:p>
          <w:p w14:paraId="33CBA419" w14:textId="2FE31228" w:rsidR="00011558" w:rsidRPr="007429ED" w:rsidRDefault="00011558" w:rsidP="001606C2">
            <w:pPr>
              <w:spacing w:line="0" w:lineRule="atLeast"/>
              <w:ind w:left="36"/>
              <w:jc w:val="center"/>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（3～4名）</w:t>
            </w:r>
          </w:p>
        </w:tc>
      </w:tr>
      <w:tr w:rsidR="00F42C3B" w:rsidRPr="00F42C3B" w14:paraId="61103A4D" w14:textId="21A16D93" w:rsidTr="007429ED">
        <w:trPr>
          <w:trHeight w:val="1525"/>
        </w:trPr>
        <w:tc>
          <w:tcPr>
            <w:tcW w:w="320" w:type="dxa"/>
            <w:vMerge w:val="restart"/>
            <w:textDirection w:val="tbRlV"/>
          </w:tcPr>
          <w:p w14:paraId="3AFEEE7E" w14:textId="78A362C5" w:rsidR="00660691" w:rsidRPr="007429ED" w:rsidRDefault="00660691" w:rsidP="001606C2">
            <w:pPr>
              <w:spacing w:line="0" w:lineRule="atLeast"/>
              <w:ind w:left="36" w:right="113"/>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災害時優先業務</w:t>
            </w:r>
          </w:p>
        </w:tc>
        <w:tc>
          <w:tcPr>
            <w:tcW w:w="1559" w:type="dxa"/>
          </w:tcPr>
          <w:p w14:paraId="017223A0" w14:textId="77777777" w:rsidR="00660691" w:rsidRPr="007429ED" w:rsidRDefault="00660691"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災害対策</w:t>
            </w:r>
          </w:p>
          <w:p w14:paraId="462E0D5E" w14:textId="5E0F0650" w:rsidR="00660691" w:rsidRPr="007429ED" w:rsidRDefault="00660691"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応急業務</w:t>
            </w:r>
          </w:p>
        </w:tc>
        <w:tc>
          <w:tcPr>
            <w:tcW w:w="2977" w:type="dxa"/>
            <w:gridSpan w:val="2"/>
          </w:tcPr>
          <w:p w14:paraId="3F55B7D1" w14:textId="77777777" w:rsidR="00660691" w:rsidRPr="007429ED" w:rsidRDefault="00660691"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職員の安否確認</w:t>
            </w:r>
          </w:p>
          <w:p w14:paraId="14D3F0A1" w14:textId="77777777" w:rsidR="00660691" w:rsidRPr="007429ED" w:rsidRDefault="00660691"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優先順位が高い利用者から安否確認</w:t>
            </w:r>
          </w:p>
          <w:p w14:paraId="21C30B16" w14:textId="77777777" w:rsidR="00660691" w:rsidRPr="007429ED" w:rsidRDefault="00660691"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緊急入院・入所調整</w:t>
            </w:r>
          </w:p>
          <w:p w14:paraId="6453A1BB" w14:textId="528D001E" w:rsidR="00660691" w:rsidRPr="007429ED" w:rsidRDefault="00660691"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被害状況の確認と行政への報告</w:t>
            </w:r>
          </w:p>
        </w:tc>
        <w:tc>
          <w:tcPr>
            <w:tcW w:w="3688" w:type="dxa"/>
            <w:gridSpan w:val="2"/>
          </w:tcPr>
          <w:p w14:paraId="74D486CE" w14:textId="77777777" w:rsidR="00660691" w:rsidRPr="007429ED" w:rsidRDefault="00660691"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職員の安否確認</w:t>
            </w:r>
          </w:p>
          <w:p w14:paraId="184486E6" w14:textId="77777777" w:rsidR="00660691" w:rsidRPr="007429ED" w:rsidRDefault="00660691"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全利用者の安否確認を継続</w:t>
            </w:r>
          </w:p>
          <w:p w14:paraId="5AE20A8B" w14:textId="77777777" w:rsidR="00660691" w:rsidRPr="007429ED" w:rsidRDefault="00FC002D"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居宅</w:t>
            </w:r>
            <w:r w:rsidR="00660691" w:rsidRPr="007429ED">
              <w:rPr>
                <w:rFonts w:ascii="HG丸ｺﾞｼｯｸM-PRO" w:eastAsia="HG丸ｺﾞｼｯｸM-PRO" w:hAnsi="HG丸ｺﾞｼｯｸM-PRO" w:hint="eastAsia"/>
                <w:szCs w:val="21"/>
              </w:rPr>
              <w:t>サービス調整</w:t>
            </w:r>
          </w:p>
          <w:p w14:paraId="48F57286" w14:textId="2193D7DC" w:rsidR="00FC002D" w:rsidRPr="007429ED" w:rsidRDefault="00FC002D"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避難場所の確認及び再検討</w:t>
            </w:r>
          </w:p>
        </w:tc>
      </w:tr>
      <w:tr w:rsidR="00F42C3B" w:rsidRPr="00F42C3B" w14:paraId="7F5588DB" w14:textId="77777777" w:rsidTr="007429ED">
        <w:trPr>
          <w:trHeight w:val="825"/>
        </w:trPr>
        <w:tc>
          <w:tcPr>
            <w:tcW w:w="320" w:type="dxa"/>
            <w:vMerge/>
          </w:tcPr>
          <w:p w14:paraId="39AC89F5" w14:textId="77777777" w:rsidR="00011558" w:rsidRPr="007429ED" w:rsidRDefault="00011558" w:rsidP="001606C2">
            <w:pPr>
              <w:spacing w:line="0" w:lineRule="atLeast"/>
              <w:ind w:left="36"/>
              <w:rPr>
                <w:rFonts w:ascii="HG丸ｺﾞｼｯｸM-PRO" w:eastAsia="HG丸ｺﾞｼｯｸM-PRO" w:hAnsi="HG丸ｺﾞｼｯｸM-PRO"/>
                <w:szCs w:val="21"/>
              </w:rPr>
            </w:pPr>
          </w:p>
        </w:tc>
        <w:tc>
          <w:tcPr>
            <w:tcW w:w="1559" w:type="dxa"/>
          </w:tcPr>
          <w:p w14:paraId="2B3541EA" w14:textId="44A32296" w:rsidR="00011558" w:rsidRPr="007429ED" w:rsidRDefault="00011558"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通常業務</w:t>
            </w:r>
          </w:p>
        </w:tc>
        <w:tc>
          <w:tcPr>
            <w:tcW w:w="1559" w:type="dxa"/>
          </w:tcPr>
          <w:p w14:paraId="352E738B" w14:textId="63452DCC" w:rsidR="00011558" w:rsidRPr="007429ED" w:rsidRDefault="00011558"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行わない</w:t>
            </w:r>
          </w:p>
        </w:tc>
        <w:tc>
          <w:tcPr>
            <w:tcW w:w="1418" w:type="dxa"/>
            <w:tcBorders>
              <w:right w:val="single" w:sz="4" w:space="0" w:color="auto"/>
            </w:tcBorders>
          </w:tcPr>
          <w:p w14:paraId="2EC7DFE0" w14:textId="4B48A509" w:rsidR="00011558" w:rsidRPr="007429ED" w:rsidRDefault="00F85188"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行わない</w:t>
            </w:r>
          </w:p>
          <w:p w14:paraId="5213648D" w14:textId="1AF73491" w:rsidR="00F85188" w:rsidRPr="007429ED" w:rsidRDefault="00F85188"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記録物・物品の確認</w:t>
            </w:r>
          </w:p>
        </w:tc>
        <w:tc>
          <w:tcPr>
            <w:tcW w:w="1984" w:type="dxa"/>
            <w:tcBorders>
              <w:left w:val="single" w:sz="4" w:space="0" w:color="auto"/>
            </w:tcBorders>
          </w:tcPr>
          <w:p w14:paraId="508C19E7" w14:textId="77777777" w:rsidR="00011558" w:rsidRPr="007429ED" w:rsidRDefault="00F85188"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通常の業務に近づける</w:t>
            </w:r>
          </w:p>
          <w:p w14:paraId="4D0552E2" w14:textId="355DAE18" w:rsidR="00F85188" w:rsidRPr="007429ED" w:rsidRDefault="00F85188"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記録物・物品の確認</w:t>
            </w:r>
          </w:p>
        </w:tc>
        <w:tc>
          <w:tcPr>
            <w:tcW w:w="1704" w:type="dxa"/>
          </w:tcPr>
          <w:p w14:paraId="3B51836A" w14:textId="77777777" w:rsidR="00011558" w:rsidRPr="007429ED" w:rsidRDefault="00F85188"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通常の業務に近づける</w:t>
            </w:r>
          </w:p>
          <w:p w14:paraId="604983E3" w14:textId="5C797A31" w:rsidR="00F85188" w:rsidRPr="007429ED" w:rsidRDefault="00F85188" w:rsidP="001606C2">
            <w:pPr>
              <w:spacing w:line="0" w:lineRule="atLeast"/>
              <w:ind w:left="36"/>
              <w:rPr>
                <w:rFonts w:ascii="HG丸ｺﾞｼｯｸM-PRO" w:eastAsia="HG丸ｺﾞｼｯｸM-PRO" w:hAnsi="HG丸ｺﾞｼｯｸM-PRO"/>
                <w:szCs w:val="21"/>
              </w:rPr>
            </w:pPr>
          </w:p>
        </w:tc>
      </w:tr>
      <w:tr w:rsidR="00F42C3B" w:rsidRPr="00F42C3B" w14:paraId="50989CAA" w14:textId="1A07242E" w:rsidTr="007429ED">
        <w:trPr>
          <w:trHeight w:val="1040"/>
        </w:trPr>
        <w:tc>
          <w:tcPr>
            <w:tcW w:w="320" w:type="dxa"/>
          </w:tcPr>
          <w:p w14:paraId="5D31A5E8" w14:textId="45C58F7E" w:rsidR="000F31B7" w:rsidRPr="007429ED" w:rsidRDefault="000F31B7" w:rsidP="007429ED">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休止業務</w:t>
            </w:r>
          </w:p>
        </w:tc>
        <w:tc>
          <w:tcPr>
            <w:tcW w:w="1559" w:type="dxa"/>
          </w:tcPr>
          <w:p w14:paraId="54B69244" w14:textId="231E322F" w:rsidR="000F31B7" w:rsidRPr="007429ED" w:rsidRDefault="000F31B7"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新規相談</w:t>
            </w:r>
          </w:p>
        </w:tc>
        <w:tc>
          <w:tcPr>
            <w:tcW w:w="2977" w:type="dxa"/>
            <w:gridSpan w:val="2"/>
            <w:tcBorders>
              <w:right w:val="single" w:sz="4" w:space="0" w:color="auto"/>
            </w:tcBorders>
          </w:tcPr>
          <w:p w14:paraId="1B832EA0" w14:textId="6EE84898" w:rsidR="000F31B7" w:rsidRPr="007429ED" w:rsidRDefault="000F31B7" w:rsidP="001606C2">
            <w:pPr>
              <w:spacing w:line="0" w:lineRule="atLeast"/>
              <w:ind w:left="36"/>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休止</w:t>
            </w:r>
          </w:p>
        </w:tc>
        <w:tc>
          <w:tcPr>
            <w:tcW w:w="1984" w:type="dxa"/>
            <w:tcBorders>
              <w:left w:val="single" w:sz="4" w:space="0" w:color="auto"/>
            </w:tcBorders>
          </w:tcPr>
          <w:p w14:paraId="32E6E270" w14:textId="60211E70" w:rsidR="000F31B7" w:rsidRPr="007429ED" w:rsidRDefault="000F31B7" w:rsidP="001606C2">
            <w:pPr>
              <w:spacing w:line="0" w:lineRule="atLeast"/>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相談内容に応じて再開</w:t>
            </w:r>
          </w:p>
        </w:tc>
        <w:tc>
          <w:tcPr>
            <w:tcW w:w="1704" w:type="dxa"/>
            <w:tcBorders>
              <w:left w:val="single" w:sz="4" w:space="0" w:color="auto"/>
            </w:tcBorders>
          </w:tcPr>
          <w:p w14:paraId="1F03AFA3" w14:textId="6074139B" w:rsidR="000F31B7" w:rsidRPr="007429ED" w:rsidRDefault="000F31B7" w:rsidP="001606C2">
            <w:pPr>
              <w:widowControl/>
              <w:spacing w:line="0" w:lineRule="atLeast"/>
              <w:jc w:val="left"/>
              <w:rPr>
                <w:rFonts w:ascii="HG丸ｺﾞｼｯｸM-PRO" w:eastAsia="HG丸ｺﾞｼｯｸM-PRO" w:hAnsi="HG丸ｺﾞｼｯｸM-PRO"/>
                <w:szCs w:val="21"/>
              </w:rPr>
            </w:pPr>
            <w:r w:rsidRPr="007429ED">
              <w:rPr>
                <w:rFonts w:ascii="HG丸ｺﾞｼｯｸM-PRO" w:eastAsia="HG丸ｺﾞｼｯｸM-PRO" w:hAnsi="HG丸ｺﾞｼｯｸM-PRO" w:hint="eastAsia"/>
                <w:szCs w:val="21"/>
              </w:rPr>
              <w:t>通常の業務に近づける</w:t>
            </w:r>
          </w:p>
        </w:tc>
      </w:tr>
    </w:tbl>
    <w:p w14:paraId="012AF6E7" w14:textId="77777777" w:rsidR="00FC002D" w:rsidRPr="00F42C3B" w:rsidRDefault="00FC002D" w:rsidP="00FA7E85">
      <w:pPr>
        <w:rPr>
          <w:rFonts w:ascii="HG丸ｺﾞｼｯｸM-PRO" w:eastAsia="HG丸ｺﾞｼｯｸM-PRO" w:hAnsi="HG丸ｺﾞｼｯｸM-PRO"/>
        </w:rPr>
      </w:pPr>
    </w:p>
    <w:p w14:paraId="4133019E" w14:textId="4CA8C218"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w:t>
      </w:r>
      <w:r w:rsidR="003C32A5" w:rsidRPr="00F42C3B">
        <w:rPr>
          <w:rFonts w:ascii="HG丸ｺﾞｼｯｸM-PRO" w:eastAsia="HG丸ｺﾞｼｯｸM-PRO" w:hAnsi="HG丸ｺﾞｼｯｸM-PRO" w:hint="eastAsia"/>
        </w:rPr>
        <w:t>８</w:t>
      </w:r>
      <w:r w:rsidRPr="00F42C3B">
        <w:rPr>
          <w:rFonts w:ascii="HG丸ｺﾞｼｯｸM-PRO" w:eastAsia="HG丸ｺﾞｼｯｸM-PRO" w:hAnsi="HG丸ｺﾞｼｯｸM-PRO" w:hint="eastAsia"/>
        </w:rPr>
        <w:t>）復旧対応</w:t>
      </w:r>
      <w:r w:rsidRPr="00F42C3B">
        <w:rPr>
          <w:rFonts w:ascii="HG丸ｺﾞｼｯｸM-PRO" w:eastAsia="HG丸ｺﾞｼｯｸM-PRO" w:hAnsi="HG丸ｺﾞｼｯｸM-PRO"/>
        </w:rPr>
        <w:t xml:space="preserve"> </w:t>
      </w:r>
    </w:p>
    <w:p w14:paraId="5CD1D09B" w14:textId="77777777" w:rsidR="00FA7E85" w:rsidRPr="00F42C3B" w:rsidRDefault="00FA7E85" w:rsidP="00F20916">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①</w:t>
      </w:r>
      <w:r w:rsidRPr="00F42C3B">
        <w:rPr>
          <w:rFonts w:ascii="HG丸ｺﾞｼｯｸM-PRO" w:eastAsia="HG丸ｺﾞｼｯｸM-PRO" w:hAnsi="HG丸ｺﾞｼｯｸM-PRO"/>
        </w:rPr>
        <w:t xml:space="preserve"> 破損箇所の確認</w:t>
      </w:r>
    </w:p>
    <w:p w14:paraId="783CABB6" w14:textId="77777777" w:rsidR="00FA7E85" w:rsidRPr="00F42C3B" w:rsidRDefault="00FA7E85" w:rsidP="00F20916">
      <w:pPr>
        <w:ind w:leftChars="300" w:left="630"/>
        <w:rPr>
          <w:rFonts w:ascii="HG丸ｺﾞｼｯｸM-PRO" w:eastAsia="HG丸ｺﾞｼｯｸM-PRO" w:hAnsi="HG丸ｺﾞｼｯｸM-PRO"/>
        </w:rPr>
      </w:pPr>
      <w:r w:rsidRPr="00F42C3B">
        <w:rPr>
          <w:rFonts w:ascii="HG丸ｺﾞｼｯｸM-PRO" w:eastAsia="HG丸ｺﾞｼｯｸM-PRO" w:hAnsi="HG丸ｺﾞｼｯｸM-PRO" w:hint="eastAsia"/>
        </w:rPr>
        <w:t>破損箇所の確認のために、被害のあった箇所は写真を撮り、記録しておく。</w:t>
      </w:r>
    </w:p>
    <w:p w14:paraId="4A946A6A" w14:textId="77777777" w:rsidR="00FA7E85" w:rsidRPr="00F42C3B" w:rsidRDefault="00FA7E85" w:rsidP="00F20916">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②</w:t>
      </w:r>
      <w:r w:rsidRPr="00F42C3B">
        <w:rPr>
          <w:rFonts w:ascii="HG丸ｺﾞｼｯｸM-PRO" w:eastAsia="HG丸ｺﾞｼｯｸM-PRO" w:hAnsi="HG丸ｺﾞｼｯｸM-PRO"/>
        </w:rPr>
        <w:t xml:space="preserve"> 業者連絡先一覧の整備</w:t>
      </w:r>
    </w:p>
    <w:p w14:paraId="700AA4B1" w14:textId="7E815B48" w:rsidR="00FA7E85" w:rsidRPr="00F42C3B" w:rsidRDefault="00FA7E85" w:rsidP="00F20916">
      <w:pPr>
        <w:ind w:leftChars="300" w:left="630"/>
        <w:rPr>
          <w:rFonts w:ascii="HG丸ｺﾞｼｯｸM-PRO" w:eastAsia="HG丸ｺﾞｼｯｸM-PRO" w:hAnsi="HG丸ｺﾞｼｯｸM-PRO"/>
        </w:rPr>
      </w:pPr>
      <w:r w:rsidRPr="00F42C3B">
        <w:rPr>
          <w:rFonts w:ascii="HG丸ｺﾞｼｯｸM-PRO" w:eastAsia="HG丸ｺﾞｼｯｸM-PRO" w:hAnsi="HG丸ｺﾞｼｯｸM-PRO" w:hint="eastAsia"/>
          <w:u w:val="single"/>
        </w:rPr>
        <w:t>別紙</w:t>
      </w:r>
      <w:r w:rsidR="001606C2">
        <w:rPr>
          <w:rFonts w:ascii="HG丸ｺﾞｼｯｸM-PRO" w:eastAsia="HG丸ｺﾞｼｯｸM-PRO" w:hAnsi="HG丸ｺﾞｼｯｸM-PRO" w:hint="eastAsia"/>
          <w:u w:val="single"/>
        </w:rPr>
        <w:t>5</w:t>
      </w:r>
      <w:r w:rsidRPr="00F42C3B">
        <w:rPr>
          <w:rFonts w:ascii="HG丸ｺﾞｼｯｸM-PRO" w:eastAsia="HG丸ｺﾞｼｯｸM-PRO" w:hAnsi="HG丸ｺﾞｼｯｸM-PRO"/>
          <w:u w:val="single"/>
        </w:rPr>
        <w:t>：連絡先リスト</w:t>
      </w:r>
      <w:r w:rsidRPr="00F42C3B">
        <w:rPr>
          <w:rFonts w:ascii="HG丸ｺﾞｼｯｸM-PRO" w:eastAsia="HG丸ｺﾞｼｯｸM-PRO" w:hAnsi="HG丸ｺﾞｼｯｸM-PRO"/>
        </w:rPr>
        <w:t>にて、非常時の連絡先を確認しておき、円滑に復旧作業を依頼でき</w:t>
      </w:r>
      <w:r w:rsidRPr="00F42C3B">
        <w:rPr>
          <w:rFonts w:ascii="HG丸ｺﾞｼｯｸM-PRO" w:eastAsia="HG丸ｺﾞｼｯｸM-PRO" w:hAnsi="HG丸ｺﾞｼｯｸM-PRO" w:hint="eastAsia"/>
        </w:rPr>
        <w:t>るよう準備しておく。</w:t>
      </w:r>
    </w:p>
    <w:p w14:paraId="01848A04" w14:textId="66940B11" w:rsidR="00FA7E85" w:rsidRPr="00F42C3B" w:rsidRDefault="00FA7E85" w:rsidP="00F20916">
      <w:pPr>
        <w:ind w:leftChars="200" w:left="420"/>
        <w:rPr>
          <w:rFonts w:ascii="HG丸ｺﾞｼｯｸM-PRO" w:eastAsia="HG丸ｺﾞｼｯｸM-PRO" w:hAnsi="HG丸ｺﾞｼｯｸM-PRO"/>
        </w:rPr>
      </w:pPr>
      <w:r w:rsidRPr="00F42C3B">
        <w:rPr>
          <w:rFonts w:ascii="HG丸ｺﾞｼｯｸM-PRO" w:eastAsia="HG丸ｺﾞｼｯｸM-PRO" w:hAnsi="HG丸ｺﾞｼｯｸM-PRO" w:hint="eastAsia"/>
        </w:rPr>
        <w:t>③</w:t>
      </w:r>
      <w:r w:rsidRPr="00F42C3B">
        <w:rPr>
          <w:rFonts w:ascii="HG丸ｺﾞｼｯｸM-PRO" w:eastAsia="HG丸ｺﾞｼｯｸM-PRO" w:hAnsi="HG丸ｺﾞｼｯｸM-PRO"/>
        </w:rPr>
        <w:t xml:space="preserve"> 医療機関やガソリンスタンド等は平常時から災害時における対応方法を取り決めておく</w:t>
      </w:r>
      <w:r w:rsidRPr="00F42C3B">
        <w:rPr>
          <w:rFonts w:ascii="HG丸ｺﾞｼｯｸM-PRO" w:eastAsia="HG丸ｺﾞｼｯｸM-PRO" w:hAnsi="HG丸ｺﾞｼｯｸM-PRO" w:hint="eastAsia"/>
        </w:rPr>
        <w:t>ことが望ましい。</w:t>
      </w:r>
    </w:p>
    <w:p w14:paraId="587978F2" w14:textId="73868D4B" w:rsidR="00F20916" w:rsidRPr="00F42C3B" w:rsidRDefault="00F20916" w:rsidP="00F20916">
      <w:pPr>
        <w:ind w:leftChars="200" w:left="420"/>
        <w:rPr>
          <w:rFonts w:ascii="HG丸ｺﾞｼｯｸM-PRO" w:eastAsia="HG丸ｺﾞｼｯｸM-PRO" w:hAnsi="HG丸ｺﾞｼｯｸM-PRO"/>
        </w:rPr>
      </w:pPr>
    </w:p>
    <w:p w14:paraId="0BE75CE7" w14:textId="45E3B7B3" w:rsidR="00AC5A57" w:rsidRPr="00F42C3B" w:rsidRDefault="00AC5A57" w:rsidP="00F20916">
      <w:pPr>
        <w:ind w:leftChars="200" w:left="420"/>
        <w:rPr>
          <w:rFonts w:ascii="HG丸ｺﾞｼｯｸM-PRO" w:eastAsia="HG丸ｺﾞｼｯｸM-PRO" w:hAnsi="HG丸ｺﾞｼｯｸM-PRO"/>
        </w:rPr>
      </w:pPr>
    </w:p>
    <w:p w14:paraId="4C0B2731" w14:textId="62EB627B" w:rsidR="00AC5A57" w:rsidRPr="00F42C3B" w:rsidRDefault="00AC5A57" w:rsidP="00F20916">
      <w:pPr>
        <w:ind w:leftChars="200" w:left="420"/>
        <w:rPr>
          <w:rFonts w:ascii="HG丸ｺﾞｼｯｸM-PRO" w:eastAsia="HG丸ｺﾞｼｯｸM-PRO" w:hAnsi="HG丸ｺﾞｼｯｸM-PRO"/>
        </w:rPr>
      </w:pPr>
    </w:p>
    <w:p w14:paraId="31929AB2" w14:textId="77777777" w:rsidR="00AC5A57" w:rsidRPr="00F42C3B" w:rsidRDefault="00AC5A57" w:rsidP="00F20916">
      <w:pPr>
        <w:ind w:leftChars="200" w:left="420"/>
        <w:rPr>
          <w:rFonts w:ascii="HG丸ｺﾞｼｯｸM-PRO" w:eastAsia="HG丸ｺﾞｼｯｸM-PRO" w:hAnsi="HG丸ｺﾞｼｯｸM-PRO"/>
        </w:rPr>
      </w:pPr>
    </w:p>
    <w:p w14:paraId="54AF76CC" w14:textId="77777777" w:rsidR="00FA7E85" w:rsidRPr="00F42C3B" w:rsidRDefault="00FA7E85" w:rsidP="00FA7E85">
      <w:pPr>
        <w:rPr>
          <w:rFonts w:ascii="HG丸ｺﾞｼｯｸM-PRO" w:eastAsia="HG丸ｺﾞｼｯｸM-PRO" w:hAnsi="HG丸ｺﾞｼｯｸM-PRO"/>
          <w:b/>
          <w:bCs/>
          <w:sz w:val="28"/>
          <w:szCs w:val="28"/>
        </w:rPr>
      </w:pPr>
      <w:r w:rsidRPr="00F42C3B">
        <w:rPr>
          <w:rFonts w:ascii="HG丸ｺﾞｼｯｸM-PRO" w:eastAsia="HG丸ｺﾞｼｯｸM-PRO" w:hAnsi="HG丸ｺﾞｼｯｸM-PRO"/>
          <w:b/>
          <w:bCs/>
          <w:sz w:val="28"/>
          <w:szCs w:val="28"/>
        </w:rPr>
        <w:t xml:space="preserve">4．他施設及び地域との連携 </w:t>
      </w:r>
    </w:p>
    <w:p w14:paraId="6A6D448D" w14:textId="77777777"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（１）連携体制の構築</w:t>
      </w:r>
      <w:r w:rsidRPr="00F42C3B">
        <w:rPr>
          <w:rFonts w:ascii="HG丸ｺﾞｼｯｸM-PRO" w:eastAsia="HG丸ｺﾞｼｯｸM-PRO" w:hAnsi="HG丸ｺﾞｼｯｸM-PRO"/>
        </w:rPr>
        <w:t xml:space="preserve"> </w:t>
      </w:r>
    </w:p>
    <w:p w14:paraId="7E7307C0" w14:textId="1B88E764" w:rsidR="00FA7E85" w:rsidRPr="00F42C3B" w:rsidRDefault="00FA7E85" w:rsidP="00F20916">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単独での事業継続が困難な事態を想定して平常時から、事業所を取り巻く関係各位</w:t>
      </w:r>
      <w:r w:rsidR="00367BA9" w:rsidRPr="00F42C3B">
        <w:rPr>
          <w:rFonts w:ascii="HG丸ｺﾞｼｯｸM-PRO" w:eastAsia="HG丸ｺﾞｼｯｸM-PRO" w:hAnsi="HG丸ｺﾞｼｯｸM-PRO" w:hint="eastAsia"/>
        </w:rPr>
        <w:t>（担当民生委員や地区防災会、町内会長等）</w:t>
      </w:r>
      <w:r w:rsidRPr="00F42C3B">
        <w:rPr>
          <w:rFonts w:ascii="HG丸ｺﾞｼｯｸM-PRO" w:eastAsia="HG丸ｺﾞｼｯｸM-PRO" w:hAnsi="HG丸ｺﾞｼｯｸM-PRO" w:hint="eastAsia"/>
        </w:rPr>
        <w:t>と協力関係を日ごろから構築しておく。</w:t>
      </w:r>
    </w:p>
    <w:p w14:paraId="1DFD402C" w14:textId="77777777" w:rsidR="00FA7E85" w:rsidRPr="00F42C3B" w:rsidRDefault="00FA7E85" w:rsidP="00FA7E85">
      <w:pPr>
        <w:rPr>
          <w:rFonts w:ascii="HG丸ｺﾞｼｯｸM-PRO" w:eastAsia="HG丸ｺﾞｼｯｸM-PRO" w:hAnsi="HG丸ｺﾞｼｯｸM-PRO"/>
        </w:rPr>
      </w:pPr>
      <w:r w:rsidRPr="00F42C3B">
        <w:rPr>
          <w:rFonts w:ascii="HG丸ｺﾞｼｯｸM-PRO" w:eastAsia="HG丸ｺﾞｼｯｸM-PRO" w:hAnsi="HG丸ｺﾞｼｯｸM-PRO" w:hint="eastAsia"/>
        </w:rPr>
        <w:t>（２）地域との連携</w:t>
      </w:r>
      <w:r w:rsidRPr="00F42C3B">
        <w:rPr>
          <w:rFonts w:ascii="HG丸ｺﾞｼｯｸM-PRO" w:eastAsia="HG丸ｺﾞｼｯｸM-PRO" w:hAnsi="HG丸ｺﾞｼｯｸM-PRO"/>
        </w:rPr>
        <w:t xml:space="preserve"> </w:t>
      </w:r>
    </w:p>
    <w:p w14:paraId="25060C7B" w14:textId="3A94845A" w:rsidR="00426C8C" w:rsidRPr="00F42C3B" w:rsidRDefault="00426C8C" w:rsidP="00426C8C">
      <w:pPr>
        <w:rPr>
          <w:rFonts w:ascii="HG丸ｺﾞｼｯｸM-PRO" w:eastAsia="HG丸ｺﾞｼｯｸM-PRO" w:hAnsi="HG丸ｺﾞｼｯｸM-PRO"/>
        </w:rPr>
      </w:pPr>
      <w:r w:rsidRPr="00F42C3B">
        <w:rPr>
          <w:rFonts w:ascii="HG丸ｺﾞｼｯｸM-PRO" w:eastAsia="HG丸ｺﾞｼｯｸM-PRO" w:hAnsi="HG丸ｺﾞｼｯｸM-PRO" w:hint="eastAsia"/>
        </w:rPr>
        <w:t xml:space="preserve">　近隣の事業所と協定や連携を図り、相互の機能が有効に活かせるよう情報交換が行える体制を図る。</w:t>
      </w:r>
    </w:p>
    <w:p w14:paraId="12EF78D1" w14:textId="73DED7EE" w:rsidR="00FA7E85" w:rsidRPr="00F42C3B" w:rsidRDefault="00FA7E85" w:rsidP="00E249D1">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lastRenderedPageBreak/>
        <w:t>地域の災害福祉支援ネットワークの協議内容等について確認し、災害派遣福祉チームのチーム員としての登録を検討する。</w:t>
      </w:r>
    </w:p>
    <w:p w14:paraId="1DA8C886" w14:textId="69777565" w:rsidR="00426C8C" w:rsidRPr="00F42C3B" w:rsidRDefault="00E249D1" w:rsidP="00E249D1">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〇〇市</w:t>
      </w:r>
      <w:r w:rsidR="00FA7E85" w:rsidRPr="00F42C3B">
        <w:rPr>
          <w:rFonts w:ascii="HG丸ｺﾞｼｯｸM-PRO" w:eastAsia="HG丸ｺﾞｼｯｸM-PRO" w:hAnsi="HG丸ｺﾞｼｯｸM-PRO" w:hint="eastAsia"/>
        </w:rPr>
        <w:t>地域防災計画により、市から指示があった場合に特別避難所</w:t>
      </w:r>
      <w:r w:rsidRPr="00F42C3B">
        <w:rPr>
          <w:rFonts w:ascii="HG丸ｺﾞｼｯｸM-PRO" w:eastAsia="HG丸ｺﾞｼｯｸM-PRO" w:hAnsi="HG丸ｺﾞｼｯｸM-PRO" w:hint="eastAsia"/>
        </w:rPr>
        <w:t>、</w:t>
      </w:r>
      <w:r w:rsidR="0063630A" w:rsidRPr="00F42C3B">
        <w:rPr>
          <w:rFonts w:ascii="HG丸ｺﾞｼｯｸM-PRO" w:eastAsia="HG丸ｺﾞｼｯｸM-PRO" w:hAnsi="HG丸ｺﾞｼｯｸM-PRO" w:hint="eastAsia"/>
        </w:rPr>
        <w:t>福祉避難所</w:t>
      </w:r>
      <w:r w:rsidRPr="00F42C3B">
        <w:rPr>
          <w:rFonts w:ascii="HG丸ｺﾞｼｯｸM-PRO" w:eastAsia="HG丸ｺﾞｼｯｸM-PRO" w:hAnsi="HG丸ｺﾞｼｯｸM-PRO" w:hint="eastAsia"/>
        </w:rPr>
        <w:t>の</w:t>
      </w:r>
      <w:r w:rsidR="00FA7E85" w:rsidRPr="00F42C3B">
        <w:rPr>
          <w:rFonts w:ascii="HG丸ｺﾞｼｯｸM-PRO" w:eastAsia="HG丸ｺﾞｼｯｸM-PRO" w:hAnsi="HG丸ｺﾞｼｯｸM-PRO" w:hint="eastAsia"/>
        </w:rPr>
        <w:t>開設</w:t>
      </w:r>
      <w:r w:rsidR="00426C8C" w:rsidRPr="00F42C3B">
        <w:rPr>
          <w:rFonts w:ascii="HG丸ｺﾞｼｯｸM-PRO" w:eastAsia="HG丸ｺﾞｼｯｸM-PRO" w:hAnsi="HG丸ｺﾞｼｯｸM-PRO" w:hint="eastAsia"/>
        </w:rPr>
        <w:t>を行う。連携している福祉避難所を把握しておく。（直接避難の該当者を把握する）</w:t>
      </w:r>
    </w:p>
    <w:p w14:paraId="2C8682A0" w14:textId="7588AC67" w:rsidR="00426C8C" w:rsidRPr="00F42C3B" w:rsidRDefault="00426C8C" w:rsidP="00E249D1">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災害発生時に事業が継続できない場合について、他の居宅介護支援事業所、居宅サービス事業所、地域の関係機関と事前に検討・調整した対応を行う。</w:t>
      </w:r>
    </w:p>
    <w:p w14:paraId="2B237A21" w14:textId="171EFCFD" w:rsidR="00367BA9" w:rsidRPr="00F42C3B" w:rsidRDefault="00367BA9" w:rsidP="00D057AD">
      <w:pPr>
        <w:ind w:firstLineChars="100" w:firstLine="210"/>
        <w:rPr>
          <w:rFonts w:ascii="HG丸ｺﾞｼｯｸM-PRO" w:eastAsia="HG丸ｺﾞｼｯｸM-PRO" w:hAnsi="HG丸ｺﾞｼｯｸM-PRO"/>
        </w:rPr>
      </w:pPr>
      <w:r w:rsidRPr="00F42C3B">
        <w:rPr>
          <w:rFonts w:ascii="HG丸ｺﾞｼｯｸM-PRO" w:eastAsia="HG丸ｺﾞｼｯｸM-PRO" w:hAnsi="HG丸ｺﾞｼｯｸM-PRO" w:hint="eastAsia"/>
        </w:rPr>
        <w:t>避難場所や経路、避難方法を利用者、家族、医療・介護事業所とサービス担当者会議などで共有しておく。</w:t>
      </w:r>
    </w:p>
    <w:p w14:paraId="1D9DFD15" w14:textId="229E48E8" w:rsidR="00FA7E85" w:rsidRPr="00F42C3B" w:rsidRDefault="00FA7E85" w:rsidP="00D057AD">
      <w:pPr>
        <w:ind w:left="210" w:hangingChars="100" w:hanging="210"/>
        <w:rPr>
          <w:rFonts w:ascii="HG丸ｺﾞｼｯｸM-PRO" w:eastAsia="HG丸ｺﾞｼｯｸM-PRO" w:hAnsi="HG丸ｺﾞｼｯｸM-PRO"/>
        </w:rPr>
      </w:pPr>
      <w:r w:rsidRPr="00F42C3B">
        <w:rPr>
          <w:rFonts w:ascii="HG丸ｺﾞｼｯｸM-PRO" w:eastAsia="HG丸ｺﾞｼｯｸM-PRO" w:hAnsi="HG丸ｺﾞｼｯｸM-PRO" w:hint="eastAsia"/>
        </w:rPr>
        <w:t>（参照）福祉避難所の確保・運営ガイドライン</w:t>
      </w:r>
      <w:r w:rsidRPr="00F42C3B">
        <w:rPr>
          <w:rFonts w:ascii="HG丸ｺﾞｼｯｸM-PRO" w:eastAsia="HG丸ｺﾞｼｯｸM-PRO" w:hAnsi="HG丸ｺﾞｼｯｸM-PRO"/>
        </w:rPr>
        <w:t xml:space="preserve"> 内閣府（防災担当</w:t>
      </w:r>
      <w:r w:rsidR="00B7205B" w:rsidRPr="00F42C3B">
        <w:rPr>
          <w:rFonts w:ascii="HG丸ｺﾞｼｯｸM-PRO" w:eastAsia="HG丸ｺﾞｼｯｸM-PRO" w:hAnsi="HG丸ｺﾞｼｯｸM-PRO" w:hint="eastAsia"/>
        </w:rPr>
        <w:t>）</w:t>
      </w:r>
      <w:r w:rsidR="00D057AD" w:rsidRPr="00F42C3B">
        <w:rPr>
          <w:rFonts w:ascii="HG丸ｺﾞｼｯｸM-PRO" w:eastAsia="HG丸ｺﾞｼｯｸM-PRO" w:hAnsi="HG丸ｺﾞｼｯｸM-PRO"/>
        </w:rPr>
        <w:br/>
      </w:r>
      <w:hyperlink r:id="rId8" w:history="1">
        <w:r w:rsidR="00D057AD" w:rsidRPr="00F42C3B">
          <w:rPr>
            <w:rStyle w:val="a8"/>
            <w:rFonts w:ascii="HG丸ｺﾞｼｯｸM-PRO" w:eastAsia="HG丸ｺﾞｼｯｸM-PRO" w:hAnsi="HG丸ｺﾞｼｯｸM-PRO"/>
            <w:color w:val="auto"/>
          </w:rPr>
          <w:t>https://www.bousai.go.jp/taisaku/hinanjo/r3_guideline.html</w:t>
        </w:r>
      </w:hyperlink>
    </w:p>
    <w:p w14:paraId="76808611" w14:textId="701B715D" w:rsidR="00D057AD" w:rsidRDefault="00D057AD" w:rsidP="00FA7E85">
      <w:pPr>
        <w:rPr>
          <w:rFonts w:ascii="HG丸ｺﾞｼｯｸM-PRO" w:eastAsia="HG丸ｺﾞｼｯｸM-PRO" w:hAnsi="HG丸ｺﾞｼｯｸM-PRO" w:hint="eastAsia"/>
        </w:rPr>
      </w:pPr>
      <w:r w:rsidRPr="00F42C3B">
        <w:rPr>
          <w:rFonts w:ascii="HG丸ｺﾞｼｯｸM-PRO" w:eastAsia="HG丸ｺﾞｼｯｸM-PRO" w:hAnsi="HG丸ｺﾞｼｯｸM-PRO" w:hint="eastAsia"/>
          <w:noProof/>
        </w:rPr>
        <w:drawing>
          <wp:inline distT="0" distB="0" distL="0" distR="0" wp14:anchorId="6251AAF8" wp14:editId="744558C3">
            <wp:extent cx="1095375" cy="10953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bookmarkStart w:id="1" w:name="_GoBack"/>
      <w:bookmarkEnd w:id="1"/>
    </w:p>
    <w:p w14:paraId="02C458D8" w14:textId="77777777" w:rsidR="009D1593" w:rsidRDefault="009D1593" w:rsidP="009D1593">
      <w:pPr>
        <w:rPr>
          <w:rFonts w:ascii="HG丸ｺﾞｼｯｸM-PRO" w:eastAsia="HG丸ｺﾞｼｯｸM-PRO" w:hAnsi="HG丸ｺﾞｼｯｸM-PRO"/>
        </w:rPr>
      </w:pPr>
      <w:r>
        <w:rPr>
          <w:rFonts w:ascii="HG丸ｺﾞｼｯｸM-PRO" w:eastAsia="HG丸ｺﾞｼｯｸM-PRO" w:hAnsi="HG丸ｺﾞｼｯｸM-PRO" w:hint="eastAsia"/>
        </w:rPr>
        <w:t xml:space="preserve">●参考資料 </w:t>
      </w:r>
    </w:p>
    <w:p w14:paraId="419112F0" w14:textId="77777777" w:rsidR="009D1593" w:rsidRDefault="009D1593" w:rsidP="009D1593">
      <w:pPr>
        <w:rPr>
          <w:rFonts w:ascii="HG丸ｺﾞｼｯｸM-PRO" w:eastAsia="HG丸ｺﾞｼｯｸM-PRO" w:hAnsi="HG丸ｺﾞｼｯｸM-PRO"/>
        </w:rPr>
      </w:pPr>
      <w:r>
        <w:rPr>
          <w:rFonts w:ascii="HG丸ｺﾞｼｯｸM-PRO" w:eastAsia="HG丸ｺﾞｼｯｸM-PRO" w:hAnsi="HG丸ｺﾞｼｯｸM-PRO" w:hint="eastAsia"/>
        </w:rPr>
        <w:t>災害対応マニュアル【第４版】（令和元年 12 月 1 日）（（一社）日本介護支援専門員協会）</w:t>
      </w:r>
      <w:hyperlink r:id="rId10" w:history="1">
        <w:r>
          <w:rPr>
            <w:rStyle w:val="a8"/>
            <w:rFonts w:ascii="HG丸ｺﾞｼｯｸM-PRO" w:eastAsia="HG丸ｺﾞｼｯｸM-PRO" w:hAnsi="HG丸ｺﾞｼｯｸM-PRO" w:hint="eastAsia"/>
          </w:rPr>
          <w:t>https://www.jcma.or.jp/?p=21089</w:t>
        </w:r>
      </w:hyperlink>
    </w:p>
    <w:p w14:paraId="75904B11" w14:textId="77777777" w:rsidR="009D1593" w:rsidRDefault="009D1593" w:rsidP="009D1593">
      <w:pPr>
        <w:rPr>
          <w:rFonts w:ascii="HG丸ｺﾞｼｯｸM-PRO" w:eastAsia="HG丸ｺﾞｼｯｸM-PRO" w:hAnsi="HG丸ｺﾞｼｯｸM-PRO"/>
        </w:rPr>
      </w:pPr>
    </w:p>
    <w:p w14:paraId="3B9CBFC4" w14:textId="77777777" w:rsidR="009D1593" w:rsidRDefault="009D1593" w:rsidP="009D1593">
      <w:pPr>
        <w:rPr>
          <w:rStyle w:val="a8"/>
          <w:color w:val="auto"/>
        </w:rPr>
      </w:pPr>
      <w:r>
        <w:rPr>
          <w:rFonts w:ascii="HG丸ｺﾞｼｯｸM-PRO" w:eastAsia="HG丸ｺﾞｼｯｸM-PRO" w:hAnsi="HG丸ｺﾞｼｯｸM-PRO" w:hint="eastAsia"/>
        </w:rPr>
        <w:t>福祉避難所の確保・運営ガイドライン 内閣府（防災担当）</w:t>
      </w:r>
      <w:r>
        <w:rPr>
          <w:rFonts w:ascii="HG丸ｺﾞｼｯｸM-PRO" w:eastAsia="HG丸ｺﾞｼｯｸM-PRO" w:hAnsi="HG丸ｺﾞｼｯｸM-PRO" w:hint="eastAsia"/>
        </w:rPr>
        <w:br/>
      </w:r>
      <w:hyperlink r:id="rId11" w:history="1">
        <w:r>
          <w:rPr>
            <w:rStyle w:val="a8"/>
            <w:rFonts w:ascii="HG丸ｺﾞｼｯｸM-PRO" w:eastAsia="HG丸ｺﾞｼｯｸM-PRO" w:hAnsi="HG丸ｺﾞｼｯｸM-PRO" w:hint="eastAsia"/>
          </w:rPr>
          <w:t>https://www.bousai.go.jp/taisaku/hinanjo/r3_guideline.html</w:t>
        </w:r>
      </w:hyperlink>
    </w:p>
    <w:p w14:paraId="07758DF6" w14:textId="77777777" w:rsidR="009D1593" w:rsidRDefault="009D1593" w:rsidP="009D1593"/>
    <w:p w14:paraId="43D3BBFB" w14:textId="65E65CF0" w:rsidR="009D1593" w:rsidRDefault="009D1593" w:rsidP="009D1593">
      <w:pPr>
        <w:rPr>
          <w:rFonts w:ascii="HG丸ｺﾞｼｯｸM-PRO" w:eastAsia="HG丸ｺﾞｼｯｸM-PRO" w:hAnsi="HG丸ｺﾞｼｯｸM-PRO"/>
        </w:rPr>
      </w:pPr>
      <w:bookmarkStart w:id="2" w:name="_Hlk145877458"/>
      <w:r>
        <w:rPr>
          <w:rFonts w:ascii="HG丸ｺﾞｼｯｸM-PRO" w:eastAsia="HG丸ｺﾞｼｯｸM-PRO" w:hAnsi="HG丸ｺﾞｼｯｸM-PRO" w:hint="eastAsia"/>
        </w:rPr>
        <w:t>介護施設・事業所における業務継続</w:t>
      </w:r>
      <w:r w:rsidR="008909A4">
        <w:rPr>
          <w:rFonts w:ascii="HG丸ｺﾞｼｯｸM-PRO" w:eastAsia="HG丸ｺﾞｼｯｸM-PRO" w:hAnsi="HG丸ｺﾞｼｯｸM-PRO" w:hint="eastAsia"/>
        </w:rPr>
        <w:t>ガイドライン</w:t>
      </w:r>
      <w:r>
        <w:rPr>
          <w:rFonts w:ascii="HG丸ｺﾞｼｯｸM-PRO" w:eastAsia="HG丸ｺﾞｼｯｸM-PRO" w:hAnsi="HG丸ｺﾞｼｯｸM-PRO" w:hint="eastAsia"/>
        </w:rPr>
        <w:t xml:space="preserve">　厚生労働省</w:t>
      </w:r>
    </w:p>
    <w:p w14:paraId="2CDF6D11" w14:textId="0F6F56A0" w:rsidR="009D1593" w:rsidRDefault="009D1593" w:rsidP="009D1593">
      <w:pPr>
        <w:rPr>
          <w:rFonts w:ascii="HG丸ｺﾞｼｯｸM-PRO" w:eastAsia="HG丸ｺﾞｼｯｸM-PRO" w:hAnsi="HG丸ｺﾞｼｯｸM-PRO"/>
        </w:rPr>
      </w:pPr>
      <w:r>
        <w:rPr>
          <w:rFonts w:ascii="HG丸ｺﾞｼｯｸM-PRO" w:eastAsia="HG丸ｺﾞｼｯｸM-PRO" w:hAnsi="HG丸ｺﾞｼｯｸM-PRO" w:hint="eastAsia"/>
        </w:rPr>
        <w:t xml:space="preserve">自然災害発生時の業務継続ガイドライン　</w:t>
      </w:r>
      <w:r w:rsidR="008909A4">
        <w:rPr>
          <w:rFonts w:ascii="HG丸ｺﾞｼｯｸM-PRO" w:eastAsia="HG丸ｺﾞｼｯｸM-PRO" w:hAnsi="HG丸ｺﾞｼｯｸM-PRO" w:hint="eastAsia"/>
        </w:rPr>
        <w:t xml:space="preserve">様式ツール集　</w:t>
      </w:r>
      <w:r>
        <w:rPr>
          <w:rFonts w:ascii="HG丸ｺﾞｼｯｸM-PRO" w:eastAsia="HG丸ｺﾞｼｯｸM-PRO" w:hAnsi="HG丸ｺﾞｼｯｸM-PRO" w:hint="eastAsia"/>
        </w:rPr>
        <w:t>自然災害ひな形（共通）</w:t>
      </w:r>
    </w:p>
    <w:bookmarkEnd w:id="2"/>
    <w:p w14:paraId="5D3E3FFE" w14:textId="35558816" w:rsidR="00FF770A" w:rsidRDefault="008909A4" w:rsidP="00FA7E85">
      <w:pPr>
        <w:rPr>
          <w:rFonts w:ascii="HG丸ｺﾞｼｯｸM-PRO" w:eastAsia="HG丸ｺﾞｼｯｸM-PRO" w:hAnsi="HG丸ｺﾞｼｯｸM-PRO"/>
        </w:rPr>
      </w:pPr>
      <w:r w:rsidRPr="008909A4">
        <w:rPr>
          <w:rFonts w:ascii="HG丸ｺﾞｼｯｸM-PRO" w:eastAsia="HG丸ｺﾞｼｯｸM-PRO" w:hAnsi="HG丸ｺﾞｼｯｸM-PRO"/>
        </w:rPr>
        <w:t>https://www.mhlw.go.jp/content/000749543.pdf</w:t>
      </w:r>
    </w:p>
    <w:p w14:paraId="245CB580" w14:textId="77777777" w:rsidR="009771AD" w:rsidRDefault="009771AD" w:rsidP="00FA7E85">
      <w:pPr>
        <w:rPr>
          <w:rFonts w:ascii="HG丸ｺﾞｼｯｸM-PRO" w:eastAsia="HG丸ｺﾞｼｯｸM-PRO" w:hAnsi="HG丸ｺﾞｼｯｸM-PRO"/>
        </w:rPr>
      </w:pPr>
    </w:p>
    <w:p w14:paraId="3D4443B7" w14:textId="35C356FB" w:rsidR="009771AD" w:rsidRDefault="008C7045" w:rsidP="00FA7E85">
      <w:pPr>
        <w:rPr>
          <w:rFonts w:ascii="HG丸ｺﾞｼｯｸM-PRO" w:eastAsia="HG丸ｺﾞｼｯｸM-PRO" w:hAnsi="HG丸ｺﾞｼｯｸM-PRO"/>
        </w:rPr>
      </w:pPr>
      <w:r>
        <w:rPr>
          <w:rFonts w:ascii="HG丸ｺﾞｼｯｸM-PRO" w:eastAsia="HG丸ｺﾞｼｯｸM-PRO" w:hAnsi="HG丸ｺﾞｼｯｸM-PRO" w:hint="eastAsia"/>
        </w:rPr>
        <w:t>自然災害BCP作成のポイント【居宅介護支援事業所】 厚生労働省</w:t>
      </w:r>
    </w:p>
    <w:p w14:paraId="10D279E4" w14:textId="02E862B1" w:rsidR="008C7045" w:rsidRDefault="008C7045" w:rsidP="00FA7E85">
      <w:pPr>
        <w:rPr>
          <w:rFonts w:ascii="HG丸ｺﾞｼｯｸM-PRO" w:eastAsia="HG丸ｺﾞｼｯｸM-PRO" w:hAnsi="HG丸ｺﾞｼｯｸM-PRO"/>
        </w:rPr>
      </w:pPr>
      <w:r w:rsidRPr="008C7045">
        <w:rPr>
          <w:rFonts w:ascii="HG丸ｺﾞｼｯｸM-PRO" w:eastAsia="HG丸ｺﾞｼｯｸM-PRO" w:hAnsi="HG丸ｺﾞｼｯｸM-PRO"/>
        </w:rPr>
        <w:t>https://www.city.atami.lg.jp/_res/projects/default_project/_page_/001/013/377/010si4.pdf</w:t>
      </w:r>
    </w:p>
    <w:p w14:paraId="41BF54A0" w14:textId="77777777" w:rsidR="00631B39" w:rsidRDefault="00631B39" w:rsidP="009771AD">
      <w:pPr>
        <w:rPr>
          <w:rFonts w:ascii="HG丸ｺﾞｼｯｸM-PRO" w:eastAsia="HG丸ｺﾞｼｯｸM-PRO" w:hAnsi="HG丸ｺﾞｼｯｸM-PRO"/>
        </w:rPr>
      </w:pPr>
    </w:p>
    <w:p w14:paraId="27BB815A" w14:textId="055C51EB" w:rsidR="009771AD" w:rsidRDefault="009771AD" w:rsidP="009771AD">
      <w:pPr>
        <w:rPr>
          <w:rFonts w:ascii="HG丸ｺﾞｼｯｸM-PRO" w:eastAsia="HG丸ｺﾞｼｯｸM-PRO" w:hAnsi="HG丸ｺﾞｼｯｸM-PRO"/>
        </w:rPr>
      </w:pPr>
      <w:r>
        <w:rPr>
          <w:rFonts w:ascii="HG丸ｺﾞｼｯｸM-PRO" w:eastAsia="HG丸ｺﾞｼｯｸM-PRO" w:hAnsi="HG丸ｺﾞｼｯｸM-PRO" w:hint="eastAsia"/>
        </w:rPr>
        <w:t>【 更新履歴 】</w:t>
      </w:r>
    </w:p>
    <w:tbl>
      <w:tblPr>
        <w:tblStyle w:val="ab"/>
        <w:tblW w:w="0" w:type="auto"/>
        <w:tblLook w:val="04A0" w:firstRow="1" w:lastRow="0" w:firstColumn="1" w:lastColumn="0" w:noHBand="0" w:noVBand="1"/>
      </w:tblPr>
      <w:tblGrid>
        <w:gridCol w:w="2547"/>
        <w:gridCol w:w="5947"/>
      </w:tblGrid>
      <w:tr w:rsidR="009771AD" w14:paraId="71574DBD" w14:textId="77777777" w:rsidTr="009771AD">
        <w:tc>
          <w:tcPr>
            <w:tcW w:w="2547" w:type="dxa"/>
            <w:tcBorders>
              <w:top w:val="single" w:sz="4" w:space="0" w:color="auto"/>
              <w:left w:val="single" w:sz="4" w:space="0" w:color="auto"/>
              <w:bottom w:val="single" w:sz="4" w:space="0" w:color="auto"/>
              <w:right w:val="single" w:sz="4" w:space="0" w:color="auto"/>
            </w:tcBorders>
            <w:hideMark/>
          </w:tcPr>
          <w:p w14:paraId="5F5E1F74" w14:textId="77777777" w:rsidR="009771AD" w:rsidRDefault="009771AD">
            <w:pPr>
              <w:jc w:val="center"/>
              <w:rPr>
                <w:rFonts w:ascii="HG丸ｺﾞｼｯｸM-PRO" w:eastAsia="HG丸ｺﾞｼｯｸM-PRO" w:hAnsi="HG丸ｺﾞｼｯｸM-PRO"/>
              </w:rPr>
            </w:pPr>
            <w:r>
              <w:rPr>
                <w:rFonts w:ascii="HG丸ｺﾞｼｯｸM-PRO" w:eastAsia="HG丸ｺﾞｼｯｸM-PRO" w:hAnsi="HG丸ｺﾞｼｯｸM-PRO" w:hint="eastAsia"/>
              </w:rPr>
              <w:t>更新日</w:t>
            </w:r>
          </w:p>
        </w:tc>
        <w:tc>
          <w:tcPr>
            <w:tcW w:w="5947" w:type="dxa"/>
            <w:tcBorders>
              <w:top w:val="single" w:sz="4" w:space="0" w:color="auto"/>
              <w:left w:val="single" w:sz="4" w:space="0" w:color="auto"/>
              <w:bottom w:val="single" w:sz="4" w:space="0" w:color="auto"/>
              <w:right w:val="single" w:sz="4" w:space="0" w:color="auto"/>
            </w:tcBorders>
            <w:hideMark/>
          </w:tcPr>
          <w:p w14:paraId="38E9831A" w14:textId="77777777" w:rsidR="009771AD" w:rsidRDefault="009771AD">
            <w:pPr>
              <w:jc w:val="center"/>
              <w:rPr>
                <w:rFonts w:ascii="HG丸ｺﾞｼｯｸM-PRO" w:eastAsia="HG丸ｺﾞｼｯｸM-PRO" w:hAnsi="HG丸ｺﾞｼｯｸM-PRO"/>
              </w:rPr>
            </w:pPr>
            <w:r>
              <w:rPr>
                <w:rFonts w:ascii="HG丸ｺﾞｼｯｸM-PRO" w:eastAsia="HG丸ｺﾞｼｯｸM-PRO" w:hAnsi="HG丸ｺﾞｼｯｸM-PRO" w:hint="eastAsia"/>
              </w:rPr>
              <w:t>更新内容</w:t>
            </w:r>
          </w:p>
        </w:tc>
      </w:tr>
      <w:tr w:rsidR="009771AD" w14:paraId="5A7A3BE9" w14:textId="77777777" w:rsidTr="009771AD">
        <w:tc>
          <w:tcPr>
            <w:tcW w:w="2547" w:type="dxa"/>
            <w:tcBorders>
              <w:top w:val="single" w:sz="4" w:space="0" w:color="auto"/>
              <w:left w:val="single" w:sz="4" w:space="0" w:color="auto"/>
              <w:bottom w:val="single" w:sz="4" w:space="0" w:color="auto"/>
              <w:right w:val="single" w:sz="4" w:space="0" w:color="auto"/>
            </w:tcBorders>
            <w:hideMark/>
          </w:tcPr>
          <w:p w14:paraId="3D4E4EEF" w14:textId="77777777" w:rsidR="009771AD" w:rsidRDefault="009771AD">
            <w:pPr>
              <w:rPr>
                <w:rFonts w:ascii="HG丸ｺﾞｼｯｸM-PRO" w:eastAsia="HG丸ｺﾞｼｯｸM-PRO" w:hAnsi="HG丸ｺﾞｼｯｸM-PRO"/>
              </w:rPr>
            </w:pPr>
            <w:r>
              <w:rPr>
                <w:rFonts w:ascii="HG丸ｺﾞｼｯｸM-PRO" w:eastAsia="HG丸ｺﾞｼｯｸM-PRO" w:hAnsi="HG丸ｺﾞｼｯｸM-PRO" w:hint="eastAsia"/>
              </w:rPr>
              <w:t>令和 ○年 ○月 ○日</w:t>
            </w:r>
          </w:p>
        </w:tc>
        <w:tc>
          <w:tcPr>
            <w:tcW w:w="5947" w:type="dxa"/>
            <w:tcBorders>
              <w:top w:val="single" w:sz="4" w:space="0" w:color="auto"/>
              <w:left w:val="single" w:sz="4" w:space="0" w:color="auto"/>
              <w:bottom w:val="single" w:sz="4" w:space="0" w:color="auto"/>
              <w:right w:val="single" w:sz="4" w:space="0" w:color="auto"/>
            </w:tcBorders>
          </w:tcPr>
          <w:p w14:paraId="003709A9" w14:textId="77777777" w:rsidR="009771AD" w:rsidRDefault="009771AD">
            <w:pPr>
              <w:rPr>
                <w:rFonts w:ascii="HG丸ｺﾞｼｯｸM-PRO" w:eastAsia="HG丸ｺﾞｼｯｸM-PRO" w:hAnsi="HG丸ｺﾞｼｯｸM-PRO"/>
              </w:rPr>
            </w:pPr>
          </w:p>
        </w:tc>
      </w:tr>
      <w:tr w:rsidR="009771AD" w14:paraId="664D1AEF" w14:textId="77777777" w:rsidTr="009771AD">
        <w:tc>
          <w:tcPr>
            <w:tcW w:w="2547" w:type="dxa"/>
            <w:tcBorders>
              <w:top w:val="single" w:sz="4" w:space="0" w:color="auto"/>
              <w:left w:val="single" w:sz="4" w:space="0" w:color="auto"/>
              <w:bottom w:val="single" w:sz="4" w:space="0" w:color="auto"/>
              <w:right w:val="single" w:sz="4" w:space="0" w:color="auto"/>
            </w:tcBorders>
          </w:tcPr>
          <w:p w14:paraId="1E59373C" w14:textId="77777777" w:rsidR="009771AD" w:rsidRDefault="009771AD">
            <w:pPr>
              <w:rPr>
                <w:rFonts w:ascii="HG丸ｺﾞｼｯｸM-PRO" w:eastAsia="HG丸ｺﾞｼｯｸM-PRO" w:hAnsi="HG丸ｺﾞｼｯｸM-PRO"/>
              </w:rPr>
            </w:pPr>
          </w:p>
        </w:tc>
        <w:tc>
          <w:tcPr>
            <w:tcW w:w="5947" w:type="dxa"/>
            <w:tcBorders>
              <w:top w:val="single" w:sz="4" w:space="0" w:color="auto"/>
              <w:left w:val="single" w:sz="4" w:space="0" w:color="auto"/>
              <w:bottom w:val="single" w:sz="4" w:space="0" w:color="auto"/>
              <w:right w:val="single" w:sz="4" w:space="0" w:color="auto"/>
            </w:tcBorders>
          </w:tcPr>
          <w:p w14:paraId="5FA8B5A3" w14:textId="77777777" w:rsidR="009771AD" w:rsidRDefault="009771AD">
            <w:pPr>
              <w:rPr>
                <w:rFonts w:ascii="HG丸ｺﾞｼｯｸM-PRO" w:eastAsia="HG丸ｺﾞｼｯｸM-PRO" w:hAnsi="HG丸ｺﾞｼｯｸM-PRO"/>
              </w:rPr>
            </w:pPr>
          </w:p>
        </w:tc>
      </w:tr>
      <w:tr w:rsidR="009771AD" w14:paraId="0EA246F9" w14:textId="77777777" w:rsidTr="009771AD">
        <w:tc>
          <w:tcPr>
            <w:tcW w:w="2547" w:type="dxa"/>
            <w:tcBorders>
              <w:top w:val="single" w:sz="4" w:space="0" w:color="auto"/>
              <w:left w:val="single" w:sz="4" w:space="0" w:color="auto"/>
              <w:bottom w:val="single" w:sz="4" w:space="0" w:color="auto"/>
              <w:right w:val="single" w:sz="4" w:space="0" w:color="auto"/>
            </w:tcBorders>
          </w:tcPr>
          <w:p w14:paraId="370F322B" w14:textId="77777777" w:rsidR="009771AD" w:rsidRDefault="009771AD">
            <w:pPr>
              <w:rPr>
                <w:rFonts w:ascii="HG丸ｺﾞｼｯｸM-PRO" w:eastAsia="HG丸ｺﾞｼｯｸM-PRO" w:hAnsi="HG丸ｺﾞｼｯｸM-PRO"/>
              </w:rPr>
            </w:pPr>
          </w:p>
        </w:tc>
        <w:tc>
          <w:tcPr>
            <w:tcW w:w="5947" w:type="dxa"/>
            <w:tcBorders>
              <w:top w:val="single" w:sz="4" w:space="0" w:color="auto"/>
              <w:left w:val="single" w:sz="4" w:space="0" w:color="auto"/>
              <w:bottom w:val="single" w:sz="4" w:space="0" w:color="auto"/>
              <w:right w:val="single" w:sz="4" w:space="0" w:color="auto"/>
            </w:tcBorders>
          </w:tcPr>
          <w:p w14:paraId="5D047250" w14:textId="77777777" w:rsidR="009771AD" w:rsidRDefault="009771AD">
            <w:pPr>
              <w:rPr>
                <w:rFonts w:ascii="HG丸ｺﾞｼｯｸM-PRO" w:eastAsia="HG丸ｺﾞｼｯｸM-PRO" w:hAnsi="HG丸ｺﾞｼｯｸM-PRO"/>
              </w:rPr>
            </w:pPr>
          </w:p>
        </w:tc>
      </w:tr>
    </w:tbl>
    <w:p w14:paraId="0AE2442B" w14:textId="77777777" w:rsidR="009D1593" w:rsidRPr="009D1593" w:rsidRDefault="009D1593" w:rsidP="00FA7E85">
      <w:pPr>
        <w:rPr>
          <w:rFonts w:ascii="HG丸ｺﾞｼｯｸM-PRO" w:eastAsia="HG丸ｺﾞｼｯｸM-PRO" w:hAnsi="HG丸ｺﾞｼｯｸM-PRO"/>
        </w:rPr>
      </w:pPr>
    </w:p>
    <w:sectPr w:rsidR="009D1593" w:rsidRPr="009D15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04C699" w14:textId="77777777" w:rsidR="003652D5" w:rsidRDefault="003652D5" w:rsidP="00C465E1">
      <w:r>
        <w:separator/>
      </w:r>
    </w:p>
  </w:endnote>
  <w:endnote w:type="continuationSeparator" w:id="0">
    <w:p w14:paraId="4A820027" w14:textId="77777777" w:rsidR="003652D5" w:rsidRDefault="003652D5" w:rsidP="00C4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F6BAE1" w14:textId="77777777" w:rsidR="003652D5" w:rsidRDefault="003652D5" w:rsidP="00C465E1">
      <w:r>
        <w:separator/>
      </w:r>
    </w:p>
  </w:footnote>
  <w:footnote w:type="continuationSeparator" w:id="0">
    <w:p w14:paraId="6091B493" w14:textId="77777777" w:rsidR="003652D5" w:rsidRDefault="003652D5" w:rsidP="00C46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84CF9"/>
    <w:multiLevelType w:val="hybridMultilevel"/>
    <w:tmpl w:val="49549970"/>
    <w:lvl w:ilvl="0" w:tplc="0C80EEC2">
      <w:start w:val="3"/>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3C292507"/>
    <w:multiLevelType w:val="hybridMultilevel"/>
    <w:tmpl w:val="01D0DACC"/>
    <w:lvl w:ilvl="0" w:tplc="1ED8A0CA">
      <w:start w:val="2"/>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6724704"/>
    <w:multiLevelType w:val="hybridMultilevel"/>
    <w:tmpl w:val="D1F08E6C"/>
    <w:lvl w:ilvl="0" w:tplc="A5068626">
      <w:start w:val="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4F215E24"/>
    <w:multiLevelType w:val="hybridMultilevel"/>
    <w:tmpl w:val="45A8A828"/>
    <w:lvl w:ilvl="0" w:tplc="FFFFFFFF">
      <w:start w:val="1"/>
      <w:numFmt w:val="bullet"/>
      <w:lvlText w:val=""/>
      <w:lvlJc w:val="left"/>
      <w:pPr>
        <w:ind w:left="420" w:hanging="420"/>
      </w:pPr>
      <w:rPr>
        <w:rFonts w:ascii="Wingdings" w:hAnsi="Wingdings" w:hint="default"/>
      </w:rPr>
    </w:lvl>
    <w:lvl w:ilvl="1" w:tplc="8B2EEB28">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57575A8C"/>
    <w:multiLevelType w:val="hybridMultilevel"/>
    <w:tmpl w:val="A4D4E8F6"/>
    <w:lvl w:ilvl="0" w:tplc="10365D16">
      <w:start w:val="2"/>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73902B0D"/>
    <w:multiLevelType w:val="hybridMultilevel"/>
    <w:tmpl w:val="B918760A"/>
    <w:lvl w:ilvl="0" w:tplc="8B2EEB28">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6" w15:restartNumberingAfterBreak="0">
    <w:nsid w:val="777D3EA6"/>
    <w:multiLevelType w:val="hybridMultilevel"/>
    <w:tmpl w:val="28B8A2FE"/>
    <w:lvl w:ilvl="0" w:tplc="8B2EEB2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7F692DBB"/>
    <w:multiLevelType w:val="hybridMultilevel"/>
    <w:tmpl w:val="4BD809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3"/>
  </w:num>
  <w:num w:numId="3">
    <w:abstractNumId w:val="2"/>
  </w:num>
  <w:num w:numId="4">
    <w:abstractNumId w:val="0"/>
  </w:num>
  <w:num w:numId="5">
    <w:abstractNumId w:val="1"/>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E85"/>
    <w:rsid w:val="00011558"/>
    <w:rsid w:val="00055206"/>
    <w:rsid w:val="000743E3"/>
    <w:rsid w:val="000B10AA"/>
    <w:rsid w:val="000F31B7"/>
    <w:rsid w:val="000F5997"/>
    <w:rsid w:val="00115F69"/>
    <w:rsid w:val="001606C2"/>
    <w:rsid w:val="00180B42"/>
    <w:rsid w:val="00186082"/>
    <w:rsid w:val="00196D60"/>
    <w:rsid w:val="001B6FA3"/>
    <w:rsid w:val="001E1C15"/>
    <w:rsid w:val="00215849"/>
    <w:rsid w:val="00247D60"/>
    <w:rsid w:val="002A0BF2"/>
    <w:rsid w:val="002B2E3C"/>
    <w:rsid w:val="00322DFD"/>
    <w:rsid w:val="003365CD"/>
    <w:rsid w:val="00347176"/>
    <w:rsid w:val="00361D6A"/>
    <w:rsid w:val="003652D5"/>
    <w:rsid w:val="00367BA9"/>
    <w:rsid w:val="003A4E73"/>
    <w:rsid w:val="003C32A5"/>
    <w:rsid w:val="003E0450"/>
    <w:rsid w:val="00426C8C"/>
    <w:rsid w:val="00461E03"/>
    <w:rsid w:val="00466D7D"/>
    <w:rsid w:val="004A573B"/>
    <w:rsid w:val="00504ED0"/>
    <w:rsid w:val="0053333D"/>
    <w:rsid w:val="00574927"/>
    <w:rsid w:val="005853B9"/>
    <w:rsid w:val="005B2FB2"/>
    <w:rsid w:val="005D62F3"/>
    <w:rsid w:val="005F06D5"/>
    <w:rsid w:val="005F1AE4"/>
    <w:rsid w:val="00631B39"/>
    <w:rsid w:val="0063630A"/>
    <w:rsid w:val="00636F6F"/>
    <w:rsid w:val="00660691"/>
    <w:rsid w:val="006733D3"/>
    <w:rsid w:val="0067579F"/>
    <w:rsid w:val="006C4FAC"/>
    <w:rsid w:val="00735932"/>
    <w:rsid w:val="007429ED"/>
    <w:rsid w:val="00782297"/>
    <w:rsid w:val="00782AB3"/>
    <w:rsid w:val="007A1D05"/>
    <w:rsid w:val="007C38B3"/>
    <w:rsid w:val="007C5387"/>
    <w:rsid w:val="00810623"/>
    <w:rsid w:val="008360E1"/>
    <w:rsid w:val="008669F9"/>
    <w:rsid w:val="00871E13"/>
    <w:rsid w:val="008909A4"/>
    <w:rsid w:val="0089711F"/>
    <w:rsid w:val="008C7045"/>
    <w:rsid w:val="008D03A6"/>
    <w:rsid w:val="008E269B"/>
    <w:rsid w:val="008F477A"/>
    <w:rsid w:val="00941172"/>
    <w:rsid w:val="009771AD"/>
    <w:rsid w:val="009D1593"/>
    <w:rsid w:val="009D1B8E"/>
    <w:rsid w:val="00A177C7"/>
    <w:rsid w:val="00A47321"/>
    <w:rsid w:val="00A64188"/>
    <w:rsid w:val="00AC5A57"/>
    <w:rsid w:val="00AD3E47"/>
    <w:rsid w:val="00B12199"/>
    <w:rsid w:val="00B15ECB"/>
    <w:rsid w:val="00B310D1"/>
    <w:rsid w:val="00B7205B"/>
    <w:rsid w:val="00B90F40"/>
    <w:rsid w:val="00BD1623"/>
    <w:rsid w:val="00BD23C4"/>
    <w:rsid w:val="00C00772"/>
    <w:rsid w:val="00C30248"/>
    <w:rsid w:val="00C3407F"/>
    <w:rsid w:val="00C465E1"/>
    <w:rsid w:val="00C91B86"/>
    <w:rsid w:val="00CF03A7"/>
    <w:rsid w:val="00D057AD"/>
    <w:rsid w:val="00D31C6C"/>
    <w:rsid w:val="00D943D1"/>
    <w:rsid w:val="00DA6631"/>
    <w:rsid w:val="00DE4A67"/>
    <w:rsid w:val="00DF0456"/>
    <w:rsid w:val="00E17734"/>
    <w:rsid w:val="00E249D1"/>
    <w:rsid w:val="00E674C3"/>
    <w:rsid w:val="00E926A1"/>
    <w:rsid w:val="00EE4DC1"/>
    <w:rsid w:val="00F06883"/>
    <w:rsid w:val="00F20916"/>
    <w:rsid w:val="00F238F9"/>
    <w:rsid w:val="00F31456"/>
    <w:rsid w:val="00F42C3B"/>
    <w:rsid w:val="00F45986"/>
    <w:rsid w:val="00F85188"/>
    <w:rsid w:val="00FA7E85"/>
    <w:rsid w:val="00FC002D"/>
    <w:rsid w:val="00FC7E31"/>
    <w:rsid w:val="00FF7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58F1EB"/>
  <w15:chartTrackingRefBased/>
  <w15:docId w15:val="{1F5526AC-53B7-4C65-9EC7-AA2629D7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6082"/>
    <w:pPr>
      <w:ind w:leftChars="400" w:left="840"/>
    </w:pPr>
  </w:style>
  <w:style w:type="paragraph" w:styleId="a4">
    <w:name w:val="header"/>
    <w:basedOn w:val="a"/>
    <w:link w:val="a5"/>
    <w:uiPriority w:val="99"/>
    <w:unhideWhenUsed/>
    <w:rsid w:val="00C465E1"/>
    <w:pPr>
      <w:tabs>
        <w:tab w:val="center" w:pos="4252"/>
        <w:tab w:val="right" w:pos="8504"/>
      </w:tabs>
      <w:snapToGrid w:val="0"/>
    </w:pPr>
  </w:style>
  <w:style w:type="character" w:customStyle="1" w:styleId="a5">
    <w:name w:val="ヘッダー (文字)"/>
    <w:basedOn w:val="a0"/>
    <w:link w:val="a4"/>
    <w:uiPriority w:val="99"/>
    <w:rsid w:val="00C465E1"/>
  </w:style>
  <w:style w:type="paragraph" w:styleId="a6">
    <w:name w:val="footer"/>
    <w:basedOn w:val="a"/>
    <w:link w:val="a7"/>
    <w:uiPriority w:val="99"/>
    <w:unhideWhenUsed/>
    <w:rsid w:val="00C465E1"/>
    <w:pPr>
      <w:tabs>
        <w:tab w:val="center" w:pos="4252"/>
        <w:tab w:val="right" w:pos="8504"/>
      </w:tabs>
      <w:snapToGrid w:val="0"/>
    </w:pPr>
  </w:style>
  <w:style w:type="character" w:customStyle="1" w:styleId="a7">
    <w:name w:val="フッター (文字)"/>
    <w:basedOn w:val="a0"/>
    <w:link w:val="a6"/>
    <w:uiPriority w:val="99"/>
    <w:rsid w:val="00C465E1"/>
  </w:style>
  <w:style w:type="character" w:styleId="a8">
    <w:name w:val="Hyperlink"/>
    <w:basedOn w:val="a0"/>
    <w:uiPriority w:val="99"/>
    <w:unhideWhenUsed/>
    <w:rsid w:val="00C91B86"/>
    <w:rPr>
      <w:color w:val="0563C1" w:themeColor="hyperlink"/>
      <w:u w:val="single"/>
    </w:rPr>
  </w:style>
  <w:style w:type="character" w:styleId="a9">
    <w:name w:val="Unresolved Mention"/>
    <w:basedOn w:val="a0"/>
    <w:uiPriority w:val="99"/>
    <w:semiHidden/>
    <w:unhideWhenUsed/>
    <w:rsid w:val="00C91B86"/>
    <w:rPr>
      <w:color w:val="605E5C"/>
      <w:shd w:val="clear" w:color="auto" w:fill="E1DFDD"/>
    </w:rPr>
  </w:style>
  <w:style w:type="character" w:styleId="aa">
    <w:name w:val="FollowedHyperlink"/>
    <w:basedOn w:val="a0"/>
    <w:uiPriority w:val="99"/>
    <w:semiHidden/>
    <w:unhideWhenUsed/>
    <w:rsid w:val="00D057AD"/>
    <w:rPr>
      <w:color w:val="954F72" w:themeColor="followedHyperlink"/>
      <w:u w:val="single"/>
    </w:rPr>
  </w:style>
  <w:style w:type="table" w:styleId="ab">
    <w:name w:val="Table Grid"/>
    <w:basedOn w:val="a1"/>
    <w:uiPriority w:val="39"/>
    <w:rsid w:val="00DA6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246608">
      <w:bodyDiv w:val="1"/>
      <w:marLeft w:val="0"/>
      <w:marRight w:val="0"/>
      <w:marTop w:val="0"/>
      <w:marBottom w:val="0"/>
      <w:divBdr>
        <w:top w:val="none" w:sz="0" w:space="0" w:color="auto"/>
        <w:left w:val="none" w:sz="0" w:space="0" w:color="auto"/>
        <w:bottom w:val="none" w:sz="0" w:space="0" w:color="auto"/>
        <w:right w:val="none" w:sz="0" w:space="0" w:color="auto"/>
      </w:divBdr>
    </w:div>
    <w:div w:id="12210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sai.go.jp/taisaku/hinanjo/r3_guidelin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cma.or.jp/?p=2108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usai.go.jp/taisaku/hinanjo/r3_guideline.html" TargetMode="External"/><Relationship Id="rId5" Type="http://schemas.openxmlformats.org/officeDocument/2006/relationships/footnotes" Target="footnotes.xml"/><Relationship Id="rId10" Type="http://schemas.openxmlformats.org/officeDocument/2006/relationships/hyperlink" Target="https://www.jcma.or.jp/?p=21089"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2199</TotalTime>
  <Pages>1</Pages>
  <Words>945</Words>
  <Characters>5388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kohara nobuhiro</dc:creator>
  <cp:keywords/>
  <dc:description/>
  <cp:lastModifiedBy>kaigousers</cp:lastModifiedBy>
  <cp:revision>19</cp:revision>
  <cp:lastPrinted>2023-06-14T13:07:00Z</cp:lastPrinted>
  <dcterms:created xsi:type="dcterms:W3CDTF">2022-11-15T21:29:00Z</dcterms:created>
  <dcterms:modified xsi:type="dcterms:W3CDTF">2023-09-28T07:55:00Z</dcterms:modified>
</cp:coreProperties>
</file>